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ED" w:rsidRDefault="0097040D">
      <w:pPr>
        <w:framePr w:wrap="none" w:vAnchor="page" w:hAnchor="page" w:x="1565" w:y="125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10.25pt">
            <v:imagedata r:id="rId7" r:href="rId8"/>
          </v:shape>
        </w:pict>
      </w:r>
    </w:p>
    <w:p w:rsidR="002711ED" w:rsidRDefault="0035469D">
      <w:pPr>
        <w:pStyle w:val="20"/>
        <w:framePr w:w="7853" w:h="3922" w:hRule="exact" w:wrap="none" w:vAnchor="page" w:hAnchor="page" w:x="2865" w:y="1366"/>
        <w:shd w:val="clear" w:color="auto" w:fill="auto"/>
        <w:ind w:left="3504" w:right="20"/>
      </w:pPr>
      <w:bookmarkStart w:id="0" w:name="bookmark0"/>
      <w:r>
        <w:t>УТВЕРЖДЕНО</w:t>
      </w:r>
      <w:bookmarkEnd w:id="0"/>
    </w:p>
    <w:p w:rsidR="002711ED" w:rsidRDefault="0035469D">
      <w:pPr>
        <w:pStyle w:val="22"/>
        <w:framePr w:w="7853" w:h="3922" w:hRule="exact" w:wrap="none" w:vAnchor="page" w:hAnchor="page" w:x="2865" w:y="1366"/>
        <w:shd w:val="clear" w:color="auto" w:fill="auto"/>
        <w:spacing w:after="296"/>
        <w:ind w:left="3504" w:right="20"/>
      </w:pPr>
      <w:r>
        <w:t>Правлением Союза</w:t>
      </w:r>
      <w:r>
        <w:br/>
        <w:t>(Протокол №17 от 19.12.2017 г.)</w:t>
      </w:r>
    </w:p>
    <w:p w:rsidR="002711ED" w:rsidRDefault="0035469D">
      <w:pPr>
        <w:pStyle w:val="20"/>
        <w:framePr w:w="7853" w:h="3922" w:hRule="exact" w:wrap="none" w:vAnchor="page" w:hAnchor="page" w:x="2865" w:y="1366"/>
        <w:shd w:val="clear" w:color="auto" w:fill="auto"/>
        <w:spacing w:line="322" w:lineRule="exact"/>
        <w:ind w:left="3504" w:right="20"/>
      </w:pPr>
      <w:bookmarkStart w:id="1" w:name="bookmark1"/>
      <w:r>
        <w:t>ОДОБРЕНО</w:t>
      </w:r>
      <w:bookmarkEnd w:id="1"/>
    </w:p>
    <w:p w:rsidR="002711ED" w:rsidRDefault="0035469D">
      <w:pPr>
        <w:pStyle w:val="22"/>
        <w:framePr w:w="7853" w:h="3922" w:hRule="exact" w:wrap="none" w:vAnchor="page" w:hAnchor="page" w:x="2865" w:y="1366"/>
        <w:shd w:val="clear" w:color="auto" w:fill="auto"/>
        <w:spacing w:after="0" w:line="322" w:lineRule="exact"/>
        <w:ind w:left="3504" w:right="20"/>
      </w:pPr>
      <w:r>
        <w:t>Решением Экспертного совета</w:t>
      </w:r>
      <w:r>
        <w:br/>
        <w:t>при Союзе «Агентство развития</w:t>
      </w:r>
      <w:r>
        <w:br/>
        <w:t>профессиональных сообществ</w:t>
      </w:r>
      <w:r>
        <w:br/>
        <w:t>и рабочих кадров</w:t>
      </w:r>
      <w:r>
        <w:br/>
        <w:t>«Молодые профессионалы</w:t>
      </w:r>
      <w:r>
        <w:br/>
        <w:t>(</w:t>
      </w:r>
      <w:proofErr w:type="spellStart"/>
      <w:r>
        <w:t>Ворлдскиллс</w:t>
      </w:r>
      <w:proofErr w:type="spellEnd"/>
      <w:r>
        <w:t xml:space="preserve"> Россия)»</w:t>
      </w:r>
      <w:r>
        <w:br/>
        <w:t>(Протокол № 43/12 от 15.12.2017 г.)</w:t>
      </w:r>
    </w:p>
    <w:p w:rsidR="002711ED" w:rsidRDefault="0035469D">
      <w:pPr>
        <w:pStyle w:val="30"/>
        <w:framePr w:w="7853" w:h="1896" w:hRule="exact" w:wrap="none" w:vAnchor="page" w:hAnchor="page" w:x="2865" w:y="6497"/>
        <w:shd w:val="clear" w:color="auto" w:fill="auto"/>
        <w:spacing w:before="0"/>
        <w:ind w:right="820" w:firstLine="1280"/>
      </w:pPr>
      <w:r>
        <w:t>ОЦЕНОЧНЫЕ МАТЕРИАЛЫ ДЛЯ ДЕМОНСТРАЦИОННОГО ЭКЗАМЕНА ПО СТАНДАРТАМ ВОРЛДСКИЛЛС РОССИЯ ПО КОМПЕТЕНЦИИ «СПАСАТЕЛЬНЫЕ РАБОТЫ»</w:t>
      </w:r>
    </w:p>
    <w:p w:rsidR="002711ED" w:rsidRDefault="0097040D">
      <w:pPr>
        <w:framePr w:wrap="none" w:vAnchor="page" w:hAnchor="page" w:x="5" w:y="10024"/>
        <w:rPr>
          <w:sz w:val="2"/>
          <w:szCs w:val="2"/>
        </w:rPr>
      </w:pPr>
      <w:r>
        <w:pict>
          <v:shape id="_x0000_i1026" type="#_x0000_t75" style="width:594pt;height:341.25pt">
            <v:imagedata r:id="rId9" r:href="rId10"/>
          </v:shape>
        </w:pic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10"/>
        <w:framePr w:w="9557" w:h="11198" w:hRule="exact" w:wrap="none" w:vAnchor="page" w:hAnchor="page" w:x="1517" w:y="1152"/>
        <w:shd w:val="clear" w:color="auto" w:fill="auto"/>
        <w:spacing w:after="0" w:line="320" w:lineRule="exact"/>
        <w:ind w:right="280"/>
      </w:pPr>
      <w:bookmarkStart w:id="2" w:name="bookmark2"/>
      <w:r>
        <w:lastRenderedPageBreak/>
        <w:t>СОДЕРЖАНИЕ</w:t>
      </w:r>
      <w:bookmarkEnd w:id="2"/>
    </w:p>
    <w:p w:rsidR="002711ED" w:rsidRDefault="0035469D">
      <w:pPr>
        <w:pStyle w:val="24"/>
        <w:framePr w:w="9557" w:h="11198" w:hRule="exact" w:wrap="none" w:vAnchor="page" w:hAnchor="page" w:x="1517" w:y="1152"/>
        <w:shd w:val="clear" w:color="auto" w:fill="auto"/>
        <w:tabs>
          <w:tab w:val="right" w:leader="dot" w:pos="9499"/>
        </w:tabs>
        <w:spacing w:before="0"/>
      </w:pPr>
      <w:r>
        <w:t>ПОЯСНИТЕЛЬНАЯ ЗАПИСКА</w:t>
      </w:r>
      <w:r>
        <w:tab/>
        <w:t>3</w:t>
      </w:r>
    </w:p>
    <w:p w:rsidR="002711ED" w:rsidRDefault="0035469D">
      <w:pPr>
        <w:pStyle w:val="24"/>
        <w:framePr w:w="9557" w:h="11198" w:hRule="exact" w:wrap="none" w:vAnchor="page" w:hAnchor="page" w:x="1517" w:y="1152"/>
        <w:shd w:val="clear" w:color="auto" w:fill="auto"/>
        <w:tabs>
          <w:tab w:val="left" w:leader="dot" w:pos="9283"/>
        </w:tabs>
        <w:spacing w:before="0"/>
      </w:pPr>
      <w:r>
        <w:t>ИНСТРУКЦИЯ ПО ОХРАНЕ ТРУДА И ТЕХНИКЕ БЕЗОПАСНОСТИ</w:t>
      </w:r>
      <w:r>
        <w:tab/>
        <w:t>5</w:t>
      </w:r>
    </w:p>
    <w:p w:rsidR="002711ED" w:rsidRDefault="0097040D">
      <w:pPr>
        <w:pStyle w:val="24"/>
        <w:framePr w:w="9557" w:h="11198" w:hRule="exact" w:wrap="none" w:vAnchor="page" w:hAnchor="page" w:x="1517" w:y="1152"/>
        <w:numPr>
          <w:ilvl w:val="0"/>
          <w:numId w:val="1"/>
        </w:numPr>
        <w:shd w:val="clear" w:color="auto" w:fill="auto"/>
        <w:tabs>
          <w:tab w:val="left" w:pos="439"/>
          <w:tab w:val="right" w:leader="dot" w:pos="9499"/>
        </w:tabs>
        <w:spacing w:before="0"/>
      </w:pPr>
      <w:hyperlink w:anchor="bookmark7" w:tooltip="Current Document">
        <w:r w:rsidR="0035469D">
          <w:t>КОМПЛЕКТ ОЦЕНОЧНОЙ ДОКУМЕНТАЦИИ № 1</w:t>
        </w:r>
        <w:r w:rsidR="0035469D">
          <w:tab/>
          <w:t>9</w:t>
        </w:r>
      </w:hyperlink>
    </w:p>
    <w:p w:rsidR="002711ED" w:rsidRDefault="0035469D">
      <w:pPr>
        <w:pStyle w:val="24"/>
        <w:framePr w:w="9557" w:h="11198" w:hRule="exact" w:wrap="none" w:vAnchor="page" w:hAnchor="page" w:x="1517" w:y="1152"/>
        <w:numPr>
          <w:ilvl w:val="1"/>
          <w:numId w:val="1"/>
        </w:numPr>
        <w:shd w:val="clear" w:color="auto" w:fill="auto"/>
        <w:tabs>
          <w:tab w:val="left" w:pos="1132"/>
          <w:tab w:val="right" w:leader="dot" w:pos="9499"/>
        </w:tabs>
        <w:spacing w:before="0"/>
        <w:ind w:left="320"/>
      </w:pPr>
      <w:r>
        <w:t>Паспорт комплекта оценочной документации</w:t>
      </w:r>
      <w:r>
        <w:tab/>
        <w:t>10</w:t>
      </w:r>
    </w:p>
    <w:p w:rsidR="002711ED" w:rsidRDefault="0097040D">
      <w:pPr>
        <w:pStyle w:val="24"/>
        <w:framePr w:w="9557" w:h="11198" w:hRule="exact" w:wrap="none" w:vAnchor="page" w:hAnchor="page" w:x="1517" w:y="1152"/>
        <w:numPr>
          <w:ilvl w:val="1"/>
          <w:numId w:val="1"/>
        </w:numPr>
        <w:shd w:val="clear" w:color="auto" w:fill="auto"/>
        <w:tabs>
          <w:tab w:val="left" w:pos="1132"/>
          <w:tab w:val="right" w:leader="dot" w:pos="9499"/>
        </w:tabs>
        <w:spacing w:before="0"/>
        <w:ind w:left="320"/>
      </w:pPr>
      <w:hyperlink w:anchor="bookmark14" w:tooltip="Current Document">
        <w:r w:rsidR="0035469D">
          <w:t>Образец задания для демонстрационного экзамена</w:t>
        </w:r>
        <w:r w:rsidR="0035469D">
          <w:tab/>
          <w:t>17</w:t>
        </w:r>
      </w:hyperlink>
    </w:p>
    <w:p w:rsidR="002711ED" w:rsidRDefault="0097040D">
      <w:pPr>
        <w:pStyle w:val="24"/>
        <w:framePr w:w="9557" w:h="11198" w:hRule="exact" w:wrap="none" w:vAnchor="page" w:hAnchor="page" w:x="1517" w:y="1152"/>
        <w:numPr>
          <w:ilvl w:val="1"/>
          <w:numId w:val="1"/>
        </w:numPr>
        <w:shd w:val="clear" w:color="auto" w:fill="auto"/>
        <w:tabs>
          <w:tab w:val="left" w:pos="1132"/>
          <w:tab w:val="left" w:pos="1926"/>
        </w:tabs>
        <w:spacing w:before="0" w:line="360" w:lineRule="exact"/>
        <w:ind w:left="320"/>
      </w:pPr>
      <w:hyperlink w:anchor="bookmark21" w:tooltip="Current Document">
        <w:r w:rsidR="0035469D">
          <w:t>План</w:t>
        </w:r>
        <w:r w:rsidR="0035469D">
          <w:tab/>
          <w:t>проведения демонстрационного экзамена по стандартам</w:t>
        </w:r>
      </w:hyperlink>
    </w:p>
    <w:p w:rsidR="002711ED" w:rsidRDefault="0035469D">
      <w:pPr>
        <w:pStyle w:val="24"/>
        <w:framePr w:w="9557" w:h="11198" w:hRule="exact" w:wrap="none" w:vAnchor="page" w:hAnchor="page" w:x="1517" w:y="1152"/>
        <w:shd w:val="clear" w:color="auto" w:fill="auto"/>
        <w:tabs>
          <w:tab w:val="right" w:leader="dot" w:pos="9499"/>
        </w:tabs>
        <w:spacing w:before="0" w:after="52" w:line="360" w:lineRule="exact"/>
        <w:ind w:left="320"/>
      </w:pPr>
      <w:proofErr w:type="spellStart"/>
      <w:r>
        <w:t>Ворлдскиллс</w:t>
      </w:r>
      <w:proofErr w:type="spellEnd"/>
      <w:r>
        <w:t xml:space="preserve"> Россия</w:t>
      </w:r>
      <w:r>
        <w:tab/>
        <w:t>24</w:t>
      </w:r>
    </w:p>
    <w:p w:rsidR="002711ED" w:rsidRDefault="0097040D">
      <w:pPr>
        <w:pStyle w:val="24"/>
        <w:framePr w:w="9557" w:h="11198" w:hRule="exact" w:wrap="none" w:vAnchor="page" w:hAnchor="page" w:x="1517" w:y="1152"/>
        <w:numPr>
          <w:ilvl w:val="1"/>
          <w:numId w:val="1"/>
        </w:numPr>
        <w:shd w:val="clear" w:color="auto" w:fill="auto"/>
        <w:tabs>
          <w:tab w:val="left" w:pos="1132"/>
          <w:tab w:val="left" w:pos="1926"/>
        </w:tabs>
        <w:spacing w:before="0" w:line="370" w:lineRule="exact"/>
        <w:ind w:left="320"/>
      </w:pPr>
      <w:hyperlink w:anchor="bookmark22" w:tooltip="Current Document">
        <w:r w:rsidR="0035469D">
          <w:t>План</w:t>
        </w:r>
        <w:r w:rsidR="0035469D">
          <w:tab/>
          <w:t>застройки площадки для проведения демонстрационного</w:t>
        </w:r>
      </w:hyperlink>
    </w:p>
    <w:p w:rsidR="002711ED" w:rsidRDefault="0035469D">
      <w:pPr>
        <w:pStyle w:val="24"/>
        <w:framePr w:w="9557" w:h="11198" w:hRule="exact" w:wrap="none" w:vAnchor="page" w:hAnchor="page" w:x="1517" w:y="1152"/>
        <w:shd w:val="clear" w:color="auto" w:fill="auto"/>
        <w:tabs>
          <w:tab w:val="right" w:leader="dot" w:pos="9499"/>
        </w:tabs>
        <w:spacing w:before="0" w:line="370" w:lineRule="exact"/>
        <w:ind w:left="320"/>
      </w:pPr>
      <w:r>
        <w:t xml:space="preserve">экзамена по стандартам </w:t>
      </w:r>
      <w:proofErr w:type="spellStart"/>
      <w:r>
        <w:t>Ворлдскиллс</w:t>
      </w:r>
      <w:proofErr w:type="spellEnd"/>
      <w:r>
        <w:t xml:space="preserve"> Россия</w:t>
      </w:r>
      <w:r>
        <w:tab/>
        <w:t>25</w:t>
      </w:r>
    </w:p>
    <w:p w:rsidR="002711ED" w:rsidRDefault="0035469D">
      <w:pPr>
        <w:pStyle w:val="24"/>
        <w:framePr w:w="9557" w:h="11198" w:hRule="exact" w:wrap="none" w:vAnchor="page" w:hAnchor="page" w:x="1517" w:y="1152"/>
        <w:numPr>
          <w:ilvl w:val="0"/>
          <w:numId w:val="1"/>
        </w:numPr>
        <w:shd w:val="clear" w:color="auto" w:fill="auto"/>
        <w:tabs>
          <w:tab w:val="left" w:pos="439"/>
          <w:tab w:val="right" w:leader="dot" w:pos="9499"/>
        </w:tabs>
        <w:spacing w:before="0" w:after="152" w:line="280" w:lineRule="exact"/>
      </w:pPr>
      <w:r>
        <w:t>ЗАКЛЮЧИТЕЛЬНЫЕ ПОЛОЖЕНИЯ</w:t>
      </w:r>
      <w:r>
        <w:tab/>
        <w:t>51</w:t>
      </w:r>
    </w:p>
    <w:p w:rsidR="002711ED" w:rsidRDefault="0035469D">
      <w:pPr>
        <w:pStyle w:val="24"/>
        <w:framePr w:w="9557" w:h="11198" w:hRule="exact" w:wrap="none" w:vAnchor="page" w:hAnchor="page" w:x="1517" w:y="1152"/>
        <w:numPr>
          <w:ilvl w:val="0"/>
          <w:numId w:val="1"/>
        </w:numPr>
        <w:shd w:val="clear" w:color="auto" w:fill="auto"/>
        <w:tabs>
          <w:tab w:val="left" w:pos="439"/>
          <w:tab w:val="right" w:leader="dot" w:pos="9499"/>
        </w:tabs>
        <w:spacing w:before="0" w:line="280" w:lineRule="exact"/>
      </w:pPr>
      <w:r>
        <w:t>ПРИЛОЖЕНИЯ</w:t>
      </w:r>
      <w:r>
        <w:tab/>
        <w:t xml:space="preserve"> 53</w:t>
      </w:r>
    </w:p>
    <w:p w:rsidR="002711ED" w:rsidRDefault="0035469D">
      <w:pPr>
        <w:pStyle w:val="26"/>
        <w:framePr w:wrap="none" w:vAnchor="page" w:hAnchor="page" w:x="10810" w:y="15173"/>
        <w:shd w:val="clear" w:color="auto" w:fill="auto"/>
        <w:spacing w:line="440" w:lineRule="exact"/>
      </w:pPr>
      <w:r>
        <w:t>2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40"/>
        <w:framePr w:w="9562" w:h="13524" w:hRule="exact" w:wrap="none" w:vAnchor="page" w:hAnchor="page" w:x="1525" w:y="1138"/>
        <w:shd w:val="clear" w:color="auto" w:fill="auto"/>
        <w:spacing w:after="473"/>
        <w:ind w:left="1060" w:right="920" w:firstLine="1720"/>
      </w:pPr>
      <w:bookmarkStart w:id="3" w:name="bookmark3"/>
      <w:r>
        <w:rPr>
          <w:rStyle w:val="416pt"/>
          <w:b/>
          <w:bCs/>
        </w:rPr>
        <w:lastRenderedPageBreak/>
        <w:t xml:space="preserve">ПОЯСНИТЕЛЬНАЯ ЗАПИСКА </w:t>
      </w:r>
      <w:r>
        <w:t xml:space="preserve">к оценочным материалам для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по компетенции «Спасательные работы»</w:t>
      </w:r>
      <w:bookmarkEnd w:id="3"/>
    </w:p>
    <w:p w:rsidR="002711ED" w:rsidRDefault="0035469D">
      <w:pPr>
        <w:pStyle w:val="22"/>
        <w:framePr w:w="9562" w:h="13524" w:hRule="exact" w:wrap="none" w:vAnchor="page" w:hAnchor="page" w:x="1525" w:y="1138"/>
        <w:shd w:val="clear" w:color="auto" w:fill="auto"/>
        <w:spacing w:after="0" w:line="485" w:lineRule="exact"/>
        <w:ind w:left="180" w:firstLine="580"/>
        <w:jc w:val="both"/>
      </w:pPr>
      <w:r>
        <w:t xml:space="preserve">Оценочные материалы, разработанные экспертным сообществом </w:t>
      </w:r>
      <w:proofErr w:type="spellStart"/>
      <w:r>
        <w:t>Ворлдскиллс</w:t>
      </w:r>
      <w:proofErr w:type="spellEnd"/>
      <w:r>
        <w:t xml:space="preserve"> в целях организации и проведения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по компетенции «Спасательные работы» содержат комплекты оценочной документации (далее - КОД) трёх уровней:</w:t>
      </w:r>
    </w:p>
    <w:p w:rsidR="002711ED" w:rsidRDefault="0035469D">
      <w:pPr>
        <w:pStyle w:val="22"/>
        <w:framePr w:w="9562" w:h="13524" w:hRule="exact" w:wrap="none" w:vAnchor="page" w:hAnchor="page" w:x="1525" w:y="1138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485" w:lineRule="exact"/>
        <w:ind w:firstLine="760"/>
        <w:jc w:val="both"/>
      </w:pPr>
      <w:r>
        <w:t>КОД № 1 - комплект максимального уровня, предусматривающий задание с максимально возможным баллом 100 и продолжительностью 22 часа для оценки знаний, умений и навыков по всем разделам Спецификации стандарта компетенции «Спасательные работы».</w:t>
      </w:r>
    </w:p>
    <w:p w:rsidR="002711ED" w:rsidRDefault="0035469D">
      <w:pPr>
        <w:pStyle w:val="22"/>
        <w:framePr w:w="9562" w:h="13524" w:hRule="exact" w:wrap="none" w:vAnchor="page" w:hAnchor="page" w:x="1525" w:y="1138"/>
        <w:shd w:val="clear" w:color="auto" w:fill="auto"/>
        <w:spacing w:after="0" w:line="485" w:lineRule="exact"/>
        <w:ind w:firstLine="760"/>
        <w:jc w:val="both"/>
      </w:pPr>
      <w:r>
        <w:t>КОД содержит:</w:t>
      </w:r>
    </w:p>
    <w:p w:rsidR="002711ED" w:rsidRDefault="0035469D">
      <w:pPr>
        <w:pStyle w:val="22"/>
        <w:framePr w:w="9562" w:h="13524" w:hRule="exact" w:wrap="none" w:vAnchor="page" w:hAnchor="page" w:x="1525" w:y="1138"/>
        <w:numPr>
          <w:ilvl w:val="0"/>
          <w:numId w:val="3"/>
        </w:numPr>
        <w:shd w:val="clear" w:color="auto" w:fill="auto"/>
        <w:tabs>
          <w:tab w:val="left" w:pos="1429"/>
        </w:tabs>
        <w:spacing w:after="0" w:line="485" w:lineRule="exact"/>
        <w:ind w:firstLine="760"/>
        <w:jc w:val="both"/>
      </w:pPr>
      <w:r>
        <w:t>Паспорт КОД с указанием:</w:t>
      </w:r>
    </w:p>
    <w:p w:rsidR="002711ED" w:rsidRDefault="0035469D">
      <w:pPr>
        <w:pStyle w:val="22"/>
        <w:framePr w:w="9562" w:h="13524" w:hRule="exact" w:wrap="none" w:vAnchor="page" w:hAnchor="page" w:x="1525" w:y="1138"/>
        <w:shd w:val="clear" w:color="auto" w:fill="auto"/>
        <w:tabs>
          <w:tab w:val="left" w:pos="2164"/>
        </w:tabs>
        <w:spacing w:after="0" w:line="485" w:lineRule="exact"/>
        <w:ind w:firstLine="1480"/>
        <w:jc w:val="left"/>
      </w:pPr>
      <w:r>
        <w:t>а)</w:t>
      </w:r>
      <w:r>
        <w:tab/>
        <w:t>перечня знаний, умений и навыков из Спецификации стандарта компетенции «Спасательные работы», проверяемых в рамках КОД;</w:t>
      </w:r>
    </w:p>
    <w:p w:rsidR="002711ED" w:rsidRDefault="0035469D">
      <w:pPr>
        <w:pStyle w:val="22"/>
        <w:framePr w:w="9562" w:h="13524" w:hRule="exact" w:wrap="none" w:vAnchor="page" w:hAnchor="page" w:x="1525" w:y="1138"/>
        <w:shd w:val="clear" w:color="auto" w:fill="auto"/>
        <w:tabs>
          <w:tab w:val="left" w:pos="2164"/>
        </w:tabs>
        <w:spacing w:after="0" w:line="485" w:lineRule="exact"/>
        <w:ind w:left="1480"/>
        <w:jc w:val="both"/>
      </w:pPr>
      <w:r>
        <w:t>б)</w:t>
      </w:r>
      <w:r>
        <w:tab/>
        <w:t>обобщенной оценочной ведомости;</w:t>
      </w:r>
    </w:p>
    <w:p w:rsidR="002711ED" w:rsidRDefault="0035469D">
      <w:pPr>
        <w:pStyle w:val="22"/>
        <w:framePr w:w="9562" w:h="13524" w:hRule="exact" w:wrap="none" w:vAnchor="page" w:hAnchor="page" w:x="1525" w:y="1138"/>
        <w:shd w:val="clear" w:color="auto" w:fill="auto"/>
        <w:tabs>
          <w:tab w:val="left" w:pos="2164"/>
        </w:tabs>
        <w:spacing w:after="0" w:line="485" w:lineRule="exact"/>
        <w:ind w:left="1480"/>
        <w:jc w:val="both"/>
      </w:pPr>
      <w:r>
        <w:t>в)</w:t>
      </w:r>
      <w:r>
        <w:tab/>
        <w:t>количества экспертов, участвующих в оценке выполнения</w:t>
      </w:r>
    </w:p>
    <w:p w:rsidR="002711ED" w:rsidRDefault="0035469D">
      <w:pPr>
        <w:pStyle w:val="22"/>
        <w:framePr w:w="9562" w:h="13524" w:hRule="exact" w:wrap="none" w:vAnchor="page" w:hAnchor="page" w:x="1525" w:y="1138"/>
        <w:shd w:val="clear" w:color="auto" w:fill="auto"/>
        <w:spacing w:after="0" w:line="485" w:lineRule="exact"/>
        <w:jc w:val="both"/>
      </w:pPr>
      <w:r>
        <w:t>задания;</w:t>
      </w:r>
    </w:p>
    <w:p w:rsidR="002711ED" w:rsidRDefault="0035469D">
      <w:pPr>
        <w:pStyle w:val="26"/>
        <w:framePr w:wrap="none" w:vAnchor="page" w:hAnchor="page" w:x="10808" w:y="15173"/>
        <w:shd w:val="clear" w:color="auto" w:fill="auto"/>
        <w:spacing w:line="440" w:lineRule="exact"/>
      </w:pPr>
      <w:r>
        <w:t>3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22"/>
        <w:framePr w:w="9557" w:h="5855" w:hRule="exact" w:wrap="none" w:vAnchor="page" w:hAnchor="page" w:x="1528" w:y="991"/>
        <w:shd w:val="clear" w:color="auto" w:fill="auto"/>
        <w:tabs>
          <w:tab w:val="left" w:pos="2170"/>
          <w:tab w:val="left" w:pos="5583"/>
          <w:tab w:val="left" w:pos="7266"/>
          <w:tab w:val="right" w:pos="9524"/>
        </w:tabs>
        <w:spacing w:after="0" w:line="480" w:lineRule="exact"/>
        <w:ind w:left="1460"/>
        <w:jc w:val="both"/>
      </w:pPr>
      <w:r>
        <w:lastRenderedPageBreak/>
        <w:t>г)</w:t>
      </w:r>
      <w:r>
        <w:tab/>
        <w:t>списка оборудования и</w:t>
      </w:r>
      <w:r>
        <w:tab/>
        <w:t>материалов,</w:t>
      </w:r>
      <w:r>
        <w:tab/>
        <w:t>запрещенных</w:t>
      </w:r>
      <w:r>
        <w:tab/>
      </w:r>
      <w:proofErr w:type="gramStart"/>
      <w:r>
        <w:t>на</w:t>
      </w:r>
      <w:proofErr w:type="gramEnd"/>
    </w:p>
    <w:p w:rsidR="002711ED" w:rsidRDefault="0035469D">
      <w:pPr>
        <w:pStyle w:val="22"/>
        <w:framePr w:w="9557" w:h="5855" w:hRule="exact" w:wrap="none" w:vAnchor="page" w:hAnchor="page" w:x="1528" w:y="991"/>
        <w:shd w:val="clear" w:color="auto" w:fill="auto"/>
        <w:spacing w:after="0" w:line="480" w:lineRule="exact"/>
        <w:jc w:val="left"/>
      </w:pPr>
      <w:r>
        <w:t>площадке (при наличии).</w:t>
      </w:r>
    </w:p>
    <w:p w:rsidR="002711ED" w:rsidRDefault="0035469D">
      <w:pPr>
        <w:pStyle w:val="22"/>
        <w:framePr w:w="9557" w:h="5855" w:hRule="exact" w:wrap="none" w:vAnchor="page" w:hAnchor="page" w:x="1528" w:y="991"/>
        <w:numPr>
          <w:ilvl w:val="0"/>
          <w:numId w:val="3"/>
        </w:numPr>
        <w:shd w:val="clear" w:color="auto" w:fill="auto"/>
        <w:tabs>
          <w:tab w:val="left" w:pos="1432"/>
          <w:tab w:val="left" w:pos="5639"/>
          <w:tab w:val="left" w:pos="7209"/>
          <w:tab w:val="right" w:pos="9524"/>
        </w:tabs>
        <w:spacing w:after="0" w:line="480" w:lineRule="exact"/>
        <w:ind w:firstLine="740"/>
        <w:jc w:val="both"/>
      </w:pPr>
      <w:r>
        <w:t>инструкцию по охране труда</w:t>
      </w:r>
      <w:r>
        <w:tab/>
        <w:t>и технике</w:t>
      </w:r>
      <w:r>
        <w:tab/>
        <w:t>безопасности</w:t>
      </w:r>
      <w:r>
        <w:tab/>
      </w:r>
      <w:proofErr w:type="gramStart"/>
      <w:r>
        <w:t>для</w:t>
      </w:r>
      <w:proofErr w:type="gramEnd"/>
    </w:p>
    <w:p w:rsidR="002711ED" w:rsidRDefault="0035469D">
      <w:pPr>
        <w:pStyle w:val="22"/>
        <w:framePr w:w="9557" w:h="5855" w:hRule="exact" w:wrap="none" w:vAnchor="page" w:hAnchor="page" w:x="1528" w:y="991"/>
        <w:shd w:val="clear" w:color="auto" w:fill="auto"/>
        <w:spacing w:after="0" w:line="480" w:lineRule="exact"/>
        <w:jc w:val="left"/>
      </w:pPr>
      <w:r>
        <w:t xml:space="preserve">проведения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Россия;</w:t>
      </w:r>
    </w:p>
    <w:p w:rsidR="002711ED" w:rsidRDefault="0035469D">
      <w:pPr>
        <w:pStyle w:val="22"/>
        <w:framePr w:w="9557" w:h="5855" w:hRule="exact" w:wrap="none" w:vAnchor="page" w:hAnchor="page" w:x="1528" w:y="991"/>
        <w:numPr>
          <w:ilvl w:val="0"/>
          <w:numId w:val="3"/>
        </w:numPr>
        <w:shd w:val="clear" w:color="auto" w:fill="auto"/>
        <w:tabs>
          <w:tab w:val="left" w:pos="1432"/>
        </w:tabs>
        <w:spacing w:after="0" w:line="480" w:lineRule="exact"/>
        <w:ind w:firstLine="740"/>
        <w:jc w:val="both"/>
      </w:pPr>
      <w:r>
        <w:t xml:space="preserve">образец задания для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Россия;</w:t>
      </w:r>
    </w:p>
    <w:p w:rsidR="002711ED" w:rsidRDefault="0035469D">
      <w:pPr>
        <w:pStyle w:val="22"/>
        <w:framePr w:w="9557" w:h="5855" w:hRule="exact" w:wrap="none" w:vAnchor="page" w:hAnchor="page" w:x="1528" w:y="991"/>
        <w:numPr>
          <w:ilvl w:val="0"/>
          <w:numId w:val="3"/>
        </w:numPr>
        <w:shd w:val="clear" w:color="auto" w:fill="auto"/>
        <w:tabs>
          <w:tab w:val="left" w:pos="1432"/>
        </w:tabs>
        <w:spacing w:after="0" w:line="480" w:lineRule="exact"/>
        <w:ind w:firstLine="740"/>
        <w:jc w:val="both"/>
      </w:pPr>
      <w:r>
        <w:t>инфраструктурный лист;</w:t>
      </w:r>
    </w:p>
    <w:p w:rsidR="002711ED" w:rsidRDefault="0035469D">
      <w:pPr>
        <w:pStyle w:val="22"/>
        <w:framePr w:w="9557" w:h="5855" w:hRule="exact" w:wrap="none" w:vAnchor="page" w:hAnchor="page" w:x="1528" w:y="991"/>
        <w:numPr>
          <w:ilvl w:val="0"/>
          <w:numId w:val="3"/>
        </w:numPr>
        <w:shd w:val="clear" w:color="auto" w:fill="auto"/>
        <w:tabs>
          <w:tab w:val="left" w:pos="1432"/>
        </w:tabs>
        <w:spacing w:after="0" w:line="480" w:lineRule="exact"/>
        <w:ind w:firstLine="740"/>
        <w:jc w:val="both"/>
      </w:pPr>
      <w:r>
        <w:t xml:space="preserve">план проведения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с указанием времени и продолжительности работы участников и экспертов;</w:t>
      </w:r>
    </w:p>
    <w:p w:rsidR="002711ED" w:rsidRDefault="0035469D">
      <w:pPr>
        <w:pStyle w:val="22"/>
        <w:framePr w:w="9557" w:h="5855" w:hRule="exact" w:wrap="none" w:vAnchor="page" w:hAnchor="page" w:x="1528" w:y="991"/>
        <w:numPr>
          <w:ilvl w:val="0"/>
          <w:numId w:val="3"/>
        </w:numPr>
        <w:shd w:val="clear" w:color="auto" w:fill="auto"/>
        <w:tabs>
          <w:tab w:val="left" w:pos="1432"/>
        </w:tabs>
        <w:spacing w:after="0" w:line="480" w:lineRule="exact"/>
        <w:ind w:firstLine="740"/>
        <w:jc w:val="both"/>
      </w:pPr>
      <w:r>
        <w:t xml:space="preserve">план застройки площадки для проведения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Россия.</w:t>
      </w:r>
    </w:p>
    <w:p w:rsidR="002711ED" w:rsidRDefault="0035469D">
      <w:pPr>
        <w:pStyle w:val="26"/>
        <w:framePr w:wrap="none" w:vAnchor="page" w:hAnchor="page" w:x="10796" w:y="15187"/>
        <w:shd w:val="clear" w:color="auto" w:fill="auto"/>
        <w:spacing w:line="440" w:lineRule="exact"/>
      </w:pPr>
      <w:r>
        <w:t>4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97040D">
      <w:pPr>
        <w:framePr w:wrap="none" w:vAnchor="page" w:hAnchor="page" w:x="8126" w:y="1163"/>
        <w:rPr>
          <w:sz w:val="2"/>
          <w:szCs w:val="2"/>
        </w:rPr>
      </w:pPr>
      <w:r>
        <w:pict>
          <v:shape id="_x0000_i1027" type="#_x0000_t75" style="width:150pt;height:110.25pt">
            <v:imagedata r:id="rId11" r:href="rId12"/>
          </v:shape>
        </w:pict>
      </w:r>
    </w:p>
    <w:p w:rsidR="002711ED" w:rsidRDefault="0035469D">
      <w:pPr>
        <w:pStyle w:val="30"/>
        <w:framePr w:w="9408" w:h="2265" w:hRule="exact" w:wrap="none" w:vAnchor="page" w:hAnchor="page" w:x="1723" w:y="6497"/>
        <w:shd w:val="clear" w:color="auto" w:fill="auto"/>
        <w:spacing w:before="0"/>
        <w:ind w:left="220"/>
        <w:jc w:val="center"/>
      </w:pPr>
      <w:r>
        <w:t>ИНСТРУКЦИЯ ПО ОХРАНЕ ТРУДА И ТЕХНИКЕ</w:t>
      </w:r>
    </w:p>
    <w:p w:rsidR="002711ED" w:rsidRDefault="0035469D">
      <w:pPr>
        <w:pStyle w:val="30"/>
        <w:framePr w:w="9408" w:h="2265" w:hRule="exact" w:wrap="none" w:vAnchor="page" w:hAnchor="page" w:x="1723" w:y="6497"/>
        <w:shd w:val="clear" w:color="auto" w:fill="auto"/>
        <w:spacing w:before="0"/>
        <w:ind w:left="220"/>
        <w:jc w:val="center"/>
      </w:pPr>
      <w:r>
        <w:t>БЕЗОПАСНОСТИ</w:t>
      </w:r>
    </w:p>
    <w:p w:rsidR="002711ED" w:rsidRDefault="0035469D">
      <w:pPr>
        <w:pStyle w:val="30"/>
        <w:framePr w:w="9408" w:h="2265" w:hRule="exact" w:wrap="none" w:vAnchor="page" w:hAnchor="page" w:x="1723" w:y="6497"/>
        <w:shd w:val="clear" w:color="auto" w:fill="auto"/>
        <w:spacing w:before="0"/>
      </w:pPr>
      <w:bookmarkStart w:id="4" w:name="bookmark4"/>
      <w:r>
        <w:t>ДЛЯ ПРОВЕДЕНИЯ ДЕМОНСТРАЦИОННОГО ЭКЗАМЕНА ПО СТАНДАРТАМ ВОРЛДСКИЛЛС РОССИЯ ПО КОМПЕТЕНЦИИ «СПАСАТЕЛЬНЫЕ РАБОТЫ»</w:t>
      </w:r>
      <w:bookmarkEnd w:id="4"/>
    </w:p>
    <w:p w:rsidR="002711ED" w:rsidRDefault="0035469D">
      <w:pPr>
        <w:pStyle w:val="26"/>
        <w:framePr w:wrap="none" w:vAnchor="page" w:hAnchor="page" w:x="10805" w:y="15182"/>
        <w:shd w:val="clear" w:color="auto" w:fill="auto"/>
        <w:spacing w:line="440" w:lineRule="exact"/>
      </w:pPr>
      <w:r>
        <w:t>5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20"/>
        <w:framePr w:w="9547" w:h="13754" w:hRule="exact" w:wrap="none" w:vAnchor="page" w:hAnchor="page" w:x="1536" w:y="986"/>
        <w:shd w:val="clear" w:color="auto" w:fill="auto"/>
        <w:spacing w:line="480" w:lineRule="exact"/>
        <w:ind w:firstLine="740"/>
        <w:jc w:val="both"/>
      </w:pPr>
      <w:bookmarkStart w:id="5" w:name="bookmark5"/>
      <w:r>
        <w:lastRenderedPageBreak/>
        <w:t>ТРЕБОВАНИЯ ОХРАНЫ ТРУДА И ТЕХНИКИ БЕЗОПАСНОСТИ НА ВРЕМЯ ПРОВЕДЕНИЯ ДЕМОНСТАЦИОННОГО ЭКЗАМЕНА</w:t>
      </w:r>
      <w:bookmarkEnd w:id="5"/>
    </w:p>
    <w:p w:rsidR="002711ED" w:rsidRDefault="0035469D">
      <w:pPr>
        <w:pStyle w:val="40"/>
        <w:framePr w:w="9547" w:h="13754" w:hRule="exact" w:wrap="none" w:vAnchor="page" w:hAnchor="page" w:x="1536" w:y="986"/>
        <w:shd w:val="clear" w:color="auto" w:fill="auto"/>
        <w:spacing w:after="0" w:line="480" w:lineRule="exact"/>
        <w:ind w:firstLine="740"/>
        <w:jc w:val="both"/>
      </w:pPr>
      <w:r>
        <w:t>Специфичные требования охраны труда, техники безопасности и окружающей среды компетенции</w:t>
      </w:r>
    </w:p>
    <w:p w:rsidR="002711ED" w:rsidRDefault="0035469D">
      <w:pPr>
        <w:pStyle w:val="22"/>
        <w:framePr w:w="9547" w:h="13754" w:hRule="exact" w:wrap="none" w:vAnchor="page" w:hAnchor="page" w:x="1536" w:y="986"/>
        <w:shd w:val="clear" w:color="auto" w:fill="auto"/>
        <w:spacing w:after="0" w:line="480" w:lineRule="exact"/>
        <w:ind w:firstLine="740"/>
        <w:jc w:val="both"/>
      </w:pPr>
      <w:r>
        <w:t xml:space="preserve">Настоящие Правила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и ТБ определяют систему мероприятий, направленных на создание условий, обеспечивающих безопасность здоровья и работоспособность участников, а также лиц находящихся в непосредственной близости от выполнения Заданий для ДЭ. К выполнению Заданий по компетенции допускаются </w:t>
      </w:r>
      <w:proofErr w:type="gramStart"/>
      <w:r>
        <w:t>лица</w:t>
      </w:r>
      <w:proofErr w:type="gramEnd"/>
      <w:r>
        <w:t xml:space="preserve"> обучающиеся по профильному направлению и прошедшие объём специального обучения по знаниям: требований инструкций; правил и норм охраны труда; технологического регламента, действующих в отрасли (МЧС).</w:t>
      </w:r>
    </w:p>
    <w:p w:rsidR="002711ED" w:rsidRDefault="0035469D">
      <w:pPr>
        <w:pStyle w:val="50"/>
        <w:framePr w:w="9547" w:h="13754" w:hRule="exact" w:wrap="none" w:vAnchor="page" w:hAnchor="page" w:x="1536" w:y="986"/>
        <w:shd w:val="clear" w:color="auto" w:fill="auto"/>
        <w:ind w:firstLine="740"/>
      </w:pPr>
      <w:r>
        <w:t>В сфере охраны труда участники (команда) ДЭ должны знать:</w:t>
      </w:r>
    </w:p>
    <w:p w:rsidR="002711ED" w:rsidRDefault="0035469D">
      <w:pPr>
        <w:pStyle w:val="22"/>
        <w:framePr w:w="9547" w:h="13754" w:hRule="exact" w:wrap="none" w:vAnchor="page" w:hAnchor="page" w:x="1536" w:y="986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480" w:lineRule="exact"/>
        <w:ind w:firstLine="740"/>
        <w:jc w:val="both"/>
      </w:pPr>
      <w:r>
        <w:t>вредный производственный фактор;</w:t>
      </w:r>
    </w:p>
    <w:p w:rsidR="002711ED" w:rsidRDefault="0035469D">
      <w:pPr>
        <w:pStyle w:val="22"/>
        <w:framePr w:w="9547" w:h="13754" w:hRule="exact" w:wrap="none" w:vAnchor="page" w:hAnchor="page" w:x="1536" w:y="986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504" w:lineRule="exact"/>
        <w:ind w:firstLine="740"/>
        <w:jc w:val="both"/>
      </w:pPr>
      <w:r>
        <w:t>опасный производственный фактор;</w:t>
      </w:r>
    </w:p>
    <w:p w:rsidR="002711ED" w:rsidRDefault="0035469D">
      <w:pPr>
        <w:pStyle w:val="22"/>
        <w:framePr w:w="9547" w:h="13754" w:hRule="exact" w:wrap="none" w:vAnchor="page" w:hAnchor="page" w:x="1536" w:y="986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504" w:lineRule="exact"/>
        <w:ind w:firstLine="740"/>
        <w:jc w:val="both"/>
      </w:pPr>
      <w:r>
        <w:t>безопасные условия труда;</w:t>
      </w:r>
    </w:p>
    <w:p w:rsidR="002711ED" w:rsidRDefault="0035469D">
      <w:pPr>
        <w:pStyle w:val="22"/>
        <w:framePr w:w="9547" w:h="13754" w:hRule="exact" w:wrap="none" w:vAnchor="page" w:hAnchor="page" w:x="1536" w:y="986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504" w:lineRule="exact"/>
        <w:ind w:firstLine="740"/>
        <w:jc w:val="both"/>
      </w:pPr>
      <w:r>
        <w:t>средства индивидуальной и коллективной защиты;</w:t>
      </w:r>
    </w:p>
    <w:p w:rsidR="002711ED" w:rsidRDefault="0035469D">
      <w:pPr>
        <w:pStyle w:val="22"/>
        <w:framePr w:w="9547" w:h="13754" w:hRule="exact" w:wrap="none" w:vAnchor="page" w:hAnchor="page" w:x="1536" w:y="986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485" w:lineRule="exact"/>
        <w:ind w:firstLine="740"/>
        <w:jc w:val="both"/>
      </w:pPr>
      <w:r>
        <w:t>содержание вводного и первичного (на рабочем месте) инструктажа.</w:t>
      </w:r>
    </w:p>
    <w:p w:rsidR="002711ED" w:rsidRDefault="0035469D">
      <w:pPr>
        <w:pStyle w:val="50"/>
        <w:framePr w:w="9547" w:h="13754" w:hRule="exact" w:wrap="none" w:vAnchor="page" w:hAnchor="page" w:x="1536" w:y="986"/>
        <w:shd w:val="clear" w:color="auto" w:fill="auto"/>
        <w:spacing w:line="485" w:lineRule="exact"/>
        <w:ind w:firstLine="740"/>
      </w:pPr>
      <w:r>
        <w:t>В сфере техники безопасности</w:t>
      </w:r>
      <w:r>
        <w:rPr>
          <w:rStyle w:val="527pt"/>
          <w:b/>
          <w:bCs/>
        </w:rPr>
        <w:t xml:space="preserve">, </w:t>
      </w:r>
      <w:r>
        <w:t>перед началом выполнения Заданий для ДЭ участник обязан:</w:t>
      </w:r>
    </w:p>
    <w:p w:rsidR="002711ED" w:rsidRDefault="0035469D">
      <w:pPr>
        <w:pStyle w:val="22"/>
        <w:framePr w:w="9547" w:h="13754" w:hRule="exact" w:wrap="none" w:vAnchor="page" w:hAnchor="page" w:x="1536" w:y="986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485" w:lineRule="exact"/>
        <w:ind w:firstLine="740"/>
        <w:jc w:val="both"/>
      </w:pPr>
      <w:r>
        <w:t>проверить личное снаряжение и обмундирование (на предмет его целостности и комплектации);</w:t>
      </w:r>
    </w:p>
    <w:p w:rsidR="002711ED" w:rsidRDefault="0035469D">
      <w:pPr>
        <w:pStyle w:val="22"/>
        <w:framePr w:w="9547" w:h="13754" w:hRule="exact" w:wrap="none" w:vAnchor="page" w:hAnchor="page" w:x="1536" w:y="986"/>
        <w:numPr>
          <w:ilvl w:val="0"/>
          <w:numId w:val="2"/>
        </w:numPr>
        <w:shd w:val="clear" w:color="auto" w:fill="auto"/>
        <w:tabs>
          <w:tab w:val="left" w:pos="1434"/>
          <w:tab w:val="right" w:pos="9500"/>
        </w:tabs>
        <w:spacing w:after="0" w:line="490" w:lineRule="exact"/>
        <w:ind w:firstLine="740"/>
        <w:jc w:val="both"/>
      </w:pPr>
      <w:r>
        <w:t>проверить работоспособность / пригодность</w:t>
      </w:r>
      <w:r>
        <w:tab/>
      </w:r>
      <w:proofErr w:type="gramStart"/>
      <w:r>
        <w:t>СИЗ</w:t>
      </w:r>
      <w:proofErr w:type="gramEnd"/>
      <w:r>
        <w:t xml:space="preserve"> и СИЗОД</w:t>
      </w:r>
    </w:p>
    <w:p w:rsidR="002711ED" w:rsidRDefault="0035469D">
      <w:pPr>
        <w:pStyle w:val="22"/>
        <w:framePr w:w="9547" w:h="13754" w:hRule="exact" w:wrap="none" w:vAnchor="page" w:hAnchor="page" w:x="1536" w:y="986"/>
        <w:shd w:val="clear" w:color="auto" w:fill="auto"/>
        <w:spacing w:after="0" w:line="490" w:lineRule="exact"/>
        <w:jc w:val="left"/>
      </w:pPr>
      <w:r>
        <w:t>(респиратор, противогаз);</w:t>
      </w:r>
    </w:p>
    <w:p w:rsidR="002711ED" w:rsidRDefault="0035469D">
      <w:pPr>
        <w:pStyle w:val="22"/>
        <w:framePr w:w="9547" w:h="13754" w:hRule="exact" w:wrap="none" w:vAnchor="page" w:hAnchor="page" w:x="1536" w:y="986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490" w:lineRule="exact"/>
        <w:ind w:firstLine="740"/>
        <w:jc w:val="both"/>
      </w:pPr>
      <w:r>
        <w:t>провести технический осмотр / запуск (по необходимости):</w:t>
      </w:r>
    </w:p>
    <w:p w:rsidR="002711ED" w:rsidRDefault="0035469D">
      <w:pPr>
        <w:pStyle w:val="22"/>
        <w:framePr w:w="9547" w:h="13754" w:hRule="exact" w:wrap="none" w:vAnchor="page" w:hAnchor="page" w:x="1536" w:y="986"/>
        <w:shd w:val="clear" w:color="auto" w:fill="auto"/>
        <w:spacing w:after="0" w:line="490" w:lineRule="exact"/>
        <w:ind w:firstLine="740"/>
        <w:jc w:val="both"/>
      </w:pPr>
      <w:r>
        <w:t>АСИ; ГАСИ и ПТВ;</w:t>
      </w:r>
    </w:p>
    <w:p w:rsidR="002711ED" w:rsidRDefault="0035469D">
      <w:pPr>
        <w:pStyle w:val="22"/>
        <w:framePr w:w="9547" w:h="13754" w:hRule="exact" w:wrap="none" w:vAnchor="page" w:hAnchor="page" w:x="1536" w:y="986"/>
        <w:numPr>
          <w:ilvl w:val="0"/>
          <w:numId w:val="2"/>
        </w:numPr>
        <w:shd w:val="clear" w:color="auto" w:fill="auto"/>
        <w:tabs>
          <w:tab w:val="left" w:pos="1434"/>
        </w:tabs>
        <w:spacing w:after="0" w:line="490" w:lineRule="exact"/>
        <w:ind w:firstLine="740"/>
        <w:jc w:val="both"/>
      </w:pPr>
      <w:r>
        <w:t>произвести осмотр альпинистского снаряжения и оборудования</w:t>
      </w:r>
    </w:p>
    <w:p w:rsidR="002711ED" w:rsidRDefault="0035469D">
      <w:pPr>
        <w:pStyle w:val="26"/>
        <w:framePr w:wrap="none" w:vAnchor="page" w:hAnchor="page" w:x="10814" w:y="15183"/>
        <w:shd w:val="clear" w:color="auto" w:fill="auto"/>
        <w:spacing w:line="440" w:lineRule="exact"/>
      </w:pPr>
      <w:r>
        <w:t>6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22"/>
        <w:framePr w:w="9595" w:h="13809" w:hRule="exact" w:wrap="none" w:vAnchor="page" w:hAnchor="page" w:x="1512" w:y="973"/>
        <w:shd w:val="clear" w:color="auto" w:fill="auto"/>
        <w:spacing w:after="0" w:line="490" w:lineRule="exact"/>
        <w:jc w:val="left"/>
      </w:pPr>
      <w:r>
        <w:lastRenderedPageBreak/>
        <w:t>(спасательных верёвок);</w:t>
      </w:r>
    </w:p>
    <w:p w:rsidR="002711ED" w:rsidRDefault="0035469D">
      <w:pPr>
        <w:pStyle w:val="22"/>
        <w:framePr w:w="9595" w:h="13809" w:hRule="exact" w:wrap="none" w:vAnchor="page" w:hAnchor="page" w:x="1512" w:y="973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90" w:lineRule="exact"/>
        <w:ind w:firstLine="760"/>
        <w:jc w:val="both"/>
      </w:pPr>
      <w:r>
        <w:t>проверить комплектацию аптечки для оказания первой помощи (в том числе шины и корсеты);</w:t>
      </w:r>
    </w:p>
    <w:p w:rsidR="002711ED" w:rsidRDefault="0035469D">
      <w:pPr>
        <w:pStyle w:val="22"/>
        <w:framePr w:w="9595" w:h="13809" w:hRule="exact" w:wrap="none" w:vAnchor="page" w:hAnchor="page" w:x="1512" w:y="973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90" w:lineRule="exact"/>
        <w:ind w:firstLine="760"/>
        <w:jc w:val="both"/>
      </w:pPr>
      <w:r>
        <w:t>проверить наличие и рабочее состояние переносных устрой</w:t>
      </w:r>
      <w:proofErr w:type="gramStart"/>
      <w:r>
        <w:t>ств дл</w:t>
      </w:r>
      <w:proofErr w:type="gramEnd"/>
      <w:r>
        <w:t>я пострадавших (мягкие носилки, косынка, спинальный щит).</w:t>
      </w:r>
    </w:p>
    <w:p w:rsidR="002711ED" w:rsidRDefault="0035469D">
      <w:pPr>
        <w:pStyle w:val="50"/>
        <w:framePr w:w="9595" w:h="13809" w:hRule="exact" w:wrap="none" w:vAnchor="page" w:hAnchor="page" w:x="1512" w:y="973"/>
        <w:shd w:val="clear" w:color="auto" w:fill="auto"/>
        <w:spacing w:line="490" w:lineRule="exact"/>
        <w:ind w:firstLine="760"/>
      </w:pPr>
      <w:r>
        <w:t>В ходе выполнения Заданий строго запрещается:</w:t>
      </w:r>
    </w:p>
    <w:p w:rsidR="002711ED" w:rsidRDefault="0035469D">
      <w:pPr>
        <w:pStyle w:val="22"/>
        <w:framePr w:w="9595" w:h="13809" w:hRule="exact" w:wrap="none" w:vAnchor="page" w:hAnchor="page" w:x="1512" w:y="973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90" w:lineRule="exact"/>
        <w:ind w:firstLine="760"/>
        <w:jc w:val="both"/>
      </w:pPr>
      <w:r>
        <w:t xml:space="preserve">нарушать систему/методику экипировки </w:t>
      </w:r>
      <w:proofErr w:type="gramStart"/>
      <w:r>
        <w:t>СИЗ</w:t>
      </w:r>
      <w:proofErr w:type="gramEnd"/>
      <w:r>
        <w:t>;</w:t>
      </w:r>
    </w:p>
    <w:p w:rsidR="002711ED" w:rsidRDefault="0035469D">
      <w:pPr>
        <w:pStyle w:val="22"/>
        <w:framePr w:w="9595" w:h="13809" w:hRule="exact" w:wrap="none" w:vAnchor="page" w:hAnchor="page" w:x="1512" w:y="973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90" w:lineRule="exact"/>
        <w:ind w:firstLine="760"/>
        <w:jc w:val="both"/>
      </w:pPr>
      <w:r>
        <w:t xml:space="preserve">приступать к АСР и ПСР не убедившись в отсутствии факторов влекущих за собой: вредные и опасные факторы на производстве работ в сфере </w:t>
      </w:r>
      <w:proofErr w:type="gramStart"/>
      <w:r>
        <w:t>ОТ</w:t>
      </w:r>
      <w:proofErr w:type="gramEnd"/>
      <w:r>
        <w:t>;</w:t>
      </w:r>
    </w:p>
    <w:p w:rsidR="002711ED" w:rsidRDefault="0035469D">
      <w:pPr>
        <w:pStyle w:val="22"/>
        <w:framePr w:w="9595" w:h="13809" w:hRule="exact" w:wrap="none" w:vAnchor="page" w:hAnchor="page" w:x="1512" w:y="973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90" w:lineRule="exact"/>
        <w:ind w:firstLine="760"/>
        <w:jc w:val="both"/>
      </w:pPr>
      <w:r>
        <w:t>нарушать алгоритм и технологический регламент выполнения работ;</w:t>
      </w:r>
    </w:p>
    <w:p w:rsidR="002711ED" w:rsidRDefault="0035469D">
      <w:pPr>
        <w:pStyle w:val="22"/>
        <w:framePr w:w="9595" w:h="13809" w:hRule="exact" w:wrap="none" w:vAnchor="page" w:hAnchor="page" w:x="1512" w:y="973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90" w:lineRule="exact"/>
        <w:ind w:firstLine="760"/>
        <w:jc w:val="both"/>
      </w:pPr>
      <w:r>
        <w:t xml:space="preserve">при работе с АСИ / Г АСИ / ПТВ оставаться без </w:t>
      </w:r>
      <w:proofErr w:type="gramStart"/>
      <w:r>
        <w:t>СИЗ</w:t>
      </w:r>
      <w:proofErr w:type="gramEnd"/>
      <w:r>
        <w:t xml:space="preserve"> в том числе СИЗОД (респиратор, противогаз);</w:t>
      </w:r>
    </w:p>
    <w:p w:rsidR="002711ED" w:rsidRDefault="0035469D">
      <w:pPr>
        <w:pStyle w:val="22"/>
        <w:framePr w:w="9595" w:h="13809" w:hRule="exact" w:wrap="none" w:vAnchor="page" w:hAnchor="page" w:x="1512" w:y="973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90" w:lineRule="exact"/>
        <w:ind w:firstLine="760"/>
        <w:jc w:val="both"/>
      </w:pPr>
      <w:r>
        <w:t xml:space="preserve">при работе </w:t>
      </w:r>
      <w:proofErr w:type="gramStart"/>
      <w:r>
        <w:t>с ГАСИ</w:t>
      </w:r>
      <w:proofErr w:type="gramEnd"/>
      <w:r>
        <w:t xml:space="preserve"> и ПТВ (находящиеся под давлением) браться за запрещённые (движущиеся) элементы оборудования;</w:t>
      </w:r>
    </w:p>
    <w:p w:rsidR="002711ED" w:rsidRDefault="0035469D">
      <w:pPr>
        <w:pStyle w:val="22"/>
        <w:framePr w:w="9595" w:h="13809" w:hRule="exact" w:wrap="none" w:vAnchor="page" w:hAnchor="page" w:x="1512" w:y="973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90" w:lineRule="exact"/>
        <w:ind w:firstLine="760"/>
        <w:jc w:val="both"/>
      </w:pPr>
      <w:r>
        <w:t xml:space="preserve">пользоваться оборудованием и снаряжением не прописанным </w:t>
      </w:r>
      <w:proofErr w:type="gramStart"/>
      <w:r>
        <w:t>в</w:t>
      </w:r>
      <w:proofErr w:type="gramEnd"/>
    </w:p>
    <w:p w:rsidR="002711ED" w:rsidRDefault="0035469D">
      <w:pPr>
        <w:pStyle w:val="22"/>
        <w:framePr w:w="9595" w:h="13809" w:hRule="exact" w:wrap="none" w:vAnchor="page" w:hAnchor="page" w:x="1512" w:y="973"/>
        <w:shd w:val="clear" w:color="auto" w:fill="auto"/>
        <w:spacing w:after="0" w:line="490" w:lineRule="exact"/>
        <w:jc w:val="left"/>
      </w:pPr>
      <w:r>
        <w:t>ИЛ;</w:t>
      </w:r>
    </w:p>
    <w:p w:rsidR="002711ED" w:rsidRDefault="0035469D">
      <w:pPr>
        <w:pStyle w:val="22"/>
        <w:framePr w:w="9595" w:h="13809" w:hRule="exact" w:wrap="none" w:vAnchor="page" w:hAnchor="page" w:x="1512" w:y="973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85" w:lineRule="exact"/>
        <w:ind w:firstLine="760"/>
        <w:jc w:val="both"/>
      </w:pPr>
      <w:r>
        <w:t>нарушать нормы этики на рабочем месте и в общественных местах.</w:t>
      </w:r>
    </w:p>
    <w:p w:rsidR="002711ED" w:rsidRDefault="0035469D">
      <w:pPr>
        <w:pStyle w:val="50"/>
        <w:framePr w:w="9595" w:h="13809" w:hRule="exact" w:wrap="none" w:vAnchor="page" w:hAnchor="page" w:x="1512" w:y="973"/>
        <w:shd w:val="clear" w:color="auto" w:fill="auto"/>
        <w:spacing w:line="485" w:lineRule="exact"/>
        <w:ind w:firstLine="760"/>
      </w:pPr>
      <w:r>
        <w:t>В случае нарушения вышеуказанных критериев к участникам</w:t>
      </w:r>
    </w:p>
    <w:p w:rsidR="002711ED" w:rsidRDefault="0035469D">
      <w:pPr>
        <w:pStyle w:val="50"/>
        <w:framePr w:w="9595" w:h="13809" w:hRule="exact" w:wrap="none" w:vAnchor="page" w:hAnchor="page" w:x="1512" w:y="973"/>
        <w:shd w:val="clear" w:color="auto" w:fill="auto"/>
        <w:spacing w:line="485" w:lineRule="exact"/>
        <w:jc w:val="left"/>
      </w:pPr>
      <w:r>
        <w:t>(командам) будут применены штрафные санкции:</w:t>
      </w:r>
    </w:p>
    <w:p w:rsidR="002711ED" w:rsidRDefault="0035469D">
      <w:pPr>
        <w:pStyle w:val="22"/>
        <w:framePr w:w="9595" w:h="13809" w:hRule="exact" w:wrap="none" w:vAnchor="page" w:hAnchor="page" w:x="1512" w:y="973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85" w:lineRule="exact"/>
        <w:ind w:firstLine="760"/>
        <w:jc w:val="both"/>
      </w:pPr>
      <w:r>
        <w:t>за нарушение настоящих Правил ОТ и ТБ влекущие за собой увеличение времени выполнения Задания, нарушения алгоритма и технологического регламента</w:t>
      </w:r>
      <w:proofErr w:type="gramStart"/>
      <w:r>
        <w:t xml:space="preserve"> ,</w:t>
      </w:r>
      <w:proofErr w:type="gramEnd"/>
      <w:r>
        <w:t xml:space="preserve"> участники (команда) штрафуется от 0,1 до 0,5 баллов;</w:t>
      </w:r>
    </w:p>
    <w:p w:rsidR="002711ED" w:rsidRDefault="0035469D">
      <w:pPr>
        <w:pStyle w:val="22"/>
        <w:framePr w:w="9595" w:h="13809" w:hRule="exact" w:wrap="none" w:vAnchor="page" w:hAnchor="page" w:x="1512" w:y="973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485" w:lineRule="exact"/>
        <w:ind w:firstLine="760"/>
        <w:jc w:val="both"/>
      </w:pPr>
      <w:r>
        <w:t xml:space="preserve">за нарушение настоящих Правил ОТ и ТБ влекущие за собой вредный и опасный факторы при производстве работ, </w:t>
      </w:r>
      <w:proofErr w:type="gramStart"/>
      <w:r>
        <w:t>эксперты</w:t>
      </w:r>
      <w:proofErr w:type="gramEnd"/>
      <w:r>
        <w:t xml:space="preserve"> выполняющие роль судейства вправе остановить дальнейшее выполнение задания и</w:t>
      </w:r>
    </w:p>
    <w:p w:rsidR="002711ED" w:rsidRDefault="0035469D">
      <w:pPr>
        <w:pStyle w:val="26"/>
        <w:framePr w:wrap="none" w:vAnchor="page" w:hAnchor="page" w:x="10790" w:y="15177"/>
        <w:shd w:val="clear" w:color="auto" w:fill="auto"/>
        <w:spacing w:line="440" w:lineRule="exact"/>
      </w:pPr>
      <w:r>
        <w:t>7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22"/>
        <w:framePr w:w="9547" w:h="1032" w:hRule="exact" w:wrap="none" w:vAnchor="page" w:hAnchor="page" w:x="1536" w:y="977"/>
        <w:shd w:val="clear" w:color="auto" w:fill="auto"/>
        <w:tabs>
          <w:tab w:val="left" w:pos="1426"/>
        </w:tabs>
        <w:spacing w:after="0" w:line="485" w:lineRule="exact"/>
        <w:jc w:val="both"/>
      </w:pPr>
      <w:r>
        <w:lastRenderedPageBreak/>
        <w:t>аннулировать показатель участников (команды) за данное задание / упражнение / модуль.</w:t>
      </w:r>
    </w:p>
    <w:p w:rsidR="002711ED" w:rsidRDefault="0035469D">
      <w:pPr>
        <w:pStyle w:val="26"/>
        <w:framePr w:wrap="none" w:vAnchor="page" w:hAnchor="page" w:x="10814" w:y="15183"/>
        <w:shd w:val="clear" w:color="auto" w:fill="auto"/>
        <w:spacing w:line="440" w:lineRule="exact"/>
      </w:pPr>
      <w:r>
        <w:t>8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97040D">
      <w:pPr>
        <w:framePr w:wrap="none" w:vAnchor="page" w:hAnchor="page" w:x="8040" w:y="1682"/>
        <w:rPr>
          <w:sz w:val="2"/>
          <w:szCs w:val="2"/>
        </w:rPr>
      </w:pPr>
      <w:r>
        <w:pict>
          <v:shape id="_x0000_i1028" type="#_x0000_t75" style="width:150pt;height:110.25pt">
            <v:imagedata r:id="rId13" r:href="rId14"/>
          </v:shape>
        </w:pict>
      </w:r>
    </w:p>
    <w:p w:rsidR="002711ED" w:rsidRDefault="0035469D">
      <w:pPr>
        <w:pStyle w:val="30"/>
        <w:framePr w:w="9547" w:h="1896" w:hRule="exact" w:wrap="none" w:vAnchor="page" w:hAnchor="page" w:x="1526" w:y="5494"/>
        <w:numPr>
          <w:ilvl w:val="0"/>
          <w:numId w:val="4"/>
        </w:numPr>
        <w:shd w:val="clear" w:color="auto" w:fill="auto"/>
        <w:tabs>
          <w:tab w:val="left" w:pos="1242"/>
        </w:tabs>
        <w:spacing w:before="0"/>
        <w:ind w:left="900"/>
      </w:pPr>
      <w:bookmarkStart w:id="6" w:name="bookmark6"/>
      <w:r>
        <w:t>КОМПЛЕКТ ОЦЕНОЧНОЙ ДОКУМЕНТАЦИИ № 1 ДЛЯ ДЕМОНСТРАЦИОННОГО ЭКЗАМЕНА ПО СТАНДАРТАМ ВОРЛДСКИЛЛС РОССИЯ ПО КОМПЕТЕНЦИИ «СПАСАТЕЛЬНЫЕ РАБОТЫ»</w:t>
      </w:r>
      <w:bookmarkEnd w:id="6"/>
    </w:p>
    <w:p w:rsidR="002711ED" w:rsidRDefault="0035469D">
      <w:pPr>
        <w:pStyle w:val="26"/>
        <w:framePr w:wrap="none" w:vAnchor="page" w:hAnchor="page" w:x="10800" w:y="15183"/>
        <w:shd w:val="clear" w:color="auto" w:fill="auto"/>
        <w:spacing w:line="440" w:lineRule="exact"/>
      </w:pPr>
      <w:r>
        <w:t>9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20"/>
        <w:framePr w:wrap="none" w:vAnchor="page" w:hAnchor="page" w:x="1440" w:y="1146"/>
        <w:numPr>
          <w:ilvl w:val="1"/>
          <w:numId w:val="4"/>
        </w:numPr>
        <w:shd w:val="clear" w:color="auto" w:fill="auto"/>
        <w:tabs>
          <w:tab w:val="left" w:pos="2381"/>
        </w:tabs>
        <w:spacing w:line="280" w:lineRule="exact"/>
        <w:ind w:left="1680"/>
        <w:jc w:val="both"/>
      </w:pPr>
      <w:bookmarkStart w:id="7" w:name="bookmark7"/>
      <w:r>
        <w:lastRenderedPageBreak/>
        <w:t>Паспорт комплекта оценочной документации</w:t>
      </w:r>
      <w:bookmarkEnd w:id="7"/>
    </w:p>
    <w:p w:rsidR="002711ED" w:rsidRDefault="0035469D">
      <w:pPr>
        <w:pStyle w:val="22"/>
        <w:framePr w:w="9763" w:h="3922" w:hRule="exact" w:wrap="none" w:vAnchor="page" w:hAnchor="page" w:x="1440" w:y="1701"/>
        <w:shd w:val="clear" w:color="auto" w:fill="auto"/>
        <w:spacing w:after="0" w:line="480" w:lineRule="exact"/>
        <w:ind w:left="260" w:right="160" w:firstLine="560"/>
        <w:jc w:val="both"/>
      </w:pPr>
      <w:bookmarkStart w:id="8" w:name="bookmark8"/>
      <w:r>
        <w:t xml:space="preserve">КОД по компетенции «Спасательные работы» разработан в целях организации и проведения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по специальностям - </w:t>
      </w:r>
      <w:proofErr w:type="gramStart"/>
      <w:r>
        <w:t>действующему</w:t>
      </w:r>
      <w:proofErr w:type="gramEnd"/>
      <w:r>
        <w:t xml:space="preserve"> ФГОС СПО:</w:t>
      </w:r>
      <w:bookmarkEnd w:id="8"/>
    </w:p>
    <w:p w:rsidR="002711ED" w:rsidRDefault="0035469D">
      <w:pPr>
        <w:pStyle w:val="22"/>
        <w:framePr w:w="9763" w:h="3922" w:hRule="exact" w:wrap="none" w:vAnchor="page" w:hAnchor="page" w:x="1440" w:y="1701"/>
        <w:numPr>
          <w:ilvl w:val="0"/>
          <w:numId w:val="5"/>
        </w:numPr>
        <w:shd w:val="clear" w:color="auto" w:fill="auto"/>
        <w:tabs>
          <w:tab w:val="left" w:pos="1556"/>
        </w:tabs>
        <w:spacing w:after="0" w:line="480" w:lineRule="exact"/>
        <w:ind w:left="260" w:right="160"/>
        <w:jc w:val="both"/>
      </w:pPr>
      <w:r>
        <w:t>(Защита в чрезвычайных ситуациях); 20.02.04 (Пожарная безопасность).</w:t>
      </w:r>
    </w:p>
    <w:p w:rsidR="002711ED" w:rsidRDefault="0035469D">
      <w:pPr>
        <w:pStyle w:val="22"/>
        <w:framePr w:w="9763" w:h="3922" w:hRule="exact" w:wrap="none" w:vAnchor="page" w:hAnchor="page" w:x="1440" w:y="1701"/>
        <w:shd w:val="clear" w:color="auto" w:fill="auto"/>
        <w:spacing w:after="0" w:line="480" w:lineRule="exact"/>
        <w:ind w:left="260" w:right="160" w:firstLine="560"/>
        <w:jc w:val="both"/>
      </w:pPr>
      <w:r>
        <w:t>Перечень знаний, умений, навыков в соответствии со спецификацией стандарта компетенции «Спасательные работы», проверяемый в рамках комплекта оценочной документации.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9250"/>
      </w:tblGrid>
      <w:tr w:rsidR="002711ED">
        <w:trPr>
          <w:trHeight w:hRule="exact" w:val="293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3917" w:wrap="none" w:vAnchor="page" w:hAnchor="page" w:x="1440" w:y="6045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Раздел спецификации стандарта компетенции</w:t>
            </w:r>
          </w:p>
        </w:tc>
      </w:tr>
      <w:tr w:rsidR="002711ED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3917" w:wrap="none" w:vAnchor="page" w:hAnchor="page" w:x="1440" w:y="6045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3917" w:wrap="none" w:vAnchor="page" w:hAnchor="page" w:x="1440" w:y="6045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Название раздела - "Защита в ЧС” ФГОС СПО 20.02.02 -ПМ.02/03/04</w:t>
            </w:r>
          </w:p>
        </w:tc>
      </w:tr>
      <w:tr w:rsidR="002711ED">
        <w:trPr>
          <w:trHeight w:hRule="exact" w:val="33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2711ED">
            <w:pPr>
              <w:framePr w:w="9763" w:h="3917" w:wrap="none" w:vAnchor="page" w:hAnchor="page" w:x="1440" w:y="6045"/>
              <w:rPr>
                <w:sz w:val="10"/>
                <w:szCs w:val="10"/>
              </w:rPr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63" w:h="3917" w:wrap="none" w:vAnchor="page" w:hAnchor="page" w:x="1440" w:y="6045"/>
              <w:shd w:val="clear" w:color="auto" w:fill="auto"/>
              <w:spacing w:after="0" w:line="274" w:lineRule="exact"/>
              <w:ind w:left="260"/>
              <w:jc w:val="left"/>
            </w:pPr>
            <w:r>
              <w:rPr>
                <w:rStyle w:val="211pt"/>
              </w:rPr>
              <w:t>Специалист должен знать и понимать:</w:t>
            </w:r>
          </w:p>
          <w:p w:rsidR="002711ED" w:rsidRDefault="0035469D">
            <w:pPr>
              <w:pStyle w:val="22"/>
              <w:framePr w:w="9763" w:h="3917" w:wrap="none" w:vAnchor="page" w:hAnchor="page" w:x="1440" w:y="6045"/>
              <w:numPr>
                <w:ilvl w:val="0"/>
                <w:numId w:val="6"/>
              </w:numPr>
              <w:shd w:val="clear" w:color="auto" w:fill="auto"/>
              <w:tabs>
                <w:tab w:val="left" w:pos="1541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Требования техники безопасности и охраны труда при проведении АСДНР;</w:t>
            </w:r>
          </w:p>
          <w:p w:rsidR="002711ED" w:rsidRDefault="0035469D">
            <w:pPr>
              <w:pStyle w:val="22"/>
              <w:framePr w:w="9763" w:h="3917" w:wrap="none" w:vAnchor="page" w:hAnchor="page" w:x="1440" w:y="6045"/>
              <w:numPr>
                <w:ilvl w:val="0"/>
                <w:numId w:val="6"/>
              </w:numPr>
              <w:shd w:val="clear" w:color="auto" w:fill="auto"/>
              <w:tabs>
                <w:tab w:val="left" w:pos="153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Требования техники безопасности при работе с аварийно-спасательным инструментом (АСИ);</w:t>
            </w:r>
          </w:p>
          <w:p w:rsidR="002711ED" w:rsidRDefault="0035469D">
            <w:pPr>
              <w:pStyle w:val="22"/>
              <w:framePr w:w="9763" w:h="3917" w:wrap="none" w:vAnchor="page" w:hAnchor="page" w:x="1440" w:y="6045"/>
              <w:numPr>
                <w:ilvl w:val="0"/>
                <w:numId w:val="6"/>
              </w:numPr>
              <w:shd w:val="clear" w:color="auto" w:fill="auto"/>
              <w:tabs>
                <w:tab w:val="left" w:pos="1541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Требования к средствам индивидуальной защиты (СИЗ, СИЗОД - респиратор);</w:t>
            </w:r>
          </w:p>
          <w:p w:rsidR="002711ED" w:rsidRDefault="0035469D">
            <w:pPr>
              <w:pStyle w:val="22"/>
              <w:framePr w:w="9763" w:h="3917" w:wrap="none" w:vAnchor="page" w:hAnchor="page" w:x="1440" w:y="6045"/>
              <w:numPr>
                <w:ilvl w:val="0"/>
                <w:numId w:val="6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Теоретическую часть квалификационных требований;</w:t>
            </w:r>
          </w:p>
          <w:p w:rsidR="002711ED" w:rsidRDefault="0035469D">
            <w:pPr>
              <w:pStyle w:val="22"/>
              <w:framePr w:w="9763" w:h="3917" w:wrap="none" w:vAnchor="page" w:hAnchor="page" w:x="1440" w:y="6045"/>
              <w:numPr>
                <w:ilvl w:val="0"/>
                <w:numId w:val="6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Виды ЧС и способы их локализации;</w:t>
            </w:r>
          </w:p>
          <w:p w:rsidR="002711ED" w:rsidRDefault="0035469D">
            <w:pPr>
              <w:pStyle w:val="22"/>
              <w:framePr w:w="9763" w:h="3917" w:wrap="none" w:vAnchor="page" w:hAnchor="page" w:x="1440" w:y="6045"/>
              <w:numPr>
                <w:ilvl w:val="0"/>
                <w:numId w:val="6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Основы аспектов выживания;</w:t>
            </w:r>
          </w:p>
          <w:p w:rsidR="002711ED" w:rsidRDefault="0035469D">
            <w:pPr>
              <w:pStyle w:val="22"/>
              <w:framePr w:w="9763" w:h="3917" w:wrap="none" w:vAnchor="page" w:hAnchor="page" w:x="1440" w:y="6045"/>
              <w:numPr>
                <w:ilvl w:val="0"/>
                <w:numId w:val="6"/>
              </w:numPr>
              <w:shd w:val="clear" w:color="auto" w:fill="auto"/>
              <w:tabs>
                <w:tab w:val="left" w:pos="154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Основы минимально необходимого жизнеобеспечения после ликвидации ЧС.</w:t>
            </w:r>
          </w:p>
        </w:tc>
      </w:tr>
    </w:tbl>
    <w:p w:rsidR="002711ED" w:rsidRDefault="0035469D">
      <w:pPr>
        <w:pStyle w:val="26"/>
        <w:framePr w:wrap="none" w:vAnchor="page" w:hAnchor="page" w:x="10579" w:y="15183"/>
        <w:shd w:val="clear" w:color="auto" w:fill="auto"/>
        <w:spacing w:line="440" w:lineRule="exact"/>
      </w:pPr>
      <w:r>
        <w:t>10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9250"/>
      </w:tblGrid>
      <w:tr w:rsidR="002711ED">
        <w:trPr>
          <w:trHeight w:hRule="exact" w:val="52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763" w:h="11678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11678" w:wrap="none" w:vAnchor="page" w:hAnchor="page" w:x="1440" w:y="1139"/>
              <w:shd w:val="clear" w:color="auto" w:fill="auto"/>
              <w:spacing w:after="0" w:line="274" w:lineRule="exact"/>
              <w:ind w:left="260"/>
              <w:jc w:val="left"/>
            </w:pPr>
            <w:r>
              <w:rPr>
                <w:rStyle w:val="211pt"/>
              </w:rPr>
              <w:t>Специалист должен уметь: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Оперативно реагировать на команду "Тревога";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Работать с гидравлическим аварийно-спасательным инструментом (ГАСИ);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1531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 xml:space="preserve">Работать с механизированным ручным инструментом вращательного действия с </w:t>
            </w:r>
            <w:proofErr w:type="spellStart"/>
            <w:r>
              <w:rPr>
                <w:rStyle w:val="211pt"/>
              </w:rPr>
              <w:t>мотоприводом</w:t>
            </w:r>
            <w:proofErr w:type="spellEnd"/>
            <w:r>
              <w:rPr>
                <w:rStyle w:val="211pt"/>
              </w:rPr>
              <w:t>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Работать с альпинистским снаряжением;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Работать с переносным или передвижным устройством для тушения очагов пожара;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Оказывать первую помощь;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Транспортировать пострадавших;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Переносить максимальные физические и психологические нагрузки;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1531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Выстраивать алгоритм действий группы людей задействованных в ликвидации ЧС - разного характера;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Оперативно реагировать и менять тактику проведения АСДНР;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 xml:space="preserve">Проявлять коммуникативные качества в ходе проведения </w:t>
            </w:r>
            <w:proofErr w:type="spellStart"/>
            <w:r>
              <w:rPr>
                <w:rStyle w:val="211pt"/>
              </w:rPr>
              <w:t>аварийно</w:t>
            </w:r>
            <w:r>
              <w:rPr>
                <w:rStyle w:val="211pt"/>
              </w:rPr>
              <w:softHyphen/>
              <w:t>спасательных</w:t>
            </w:r>
            <w:proofErr w:type="spellEnd"/>
            <w:r>
              <w:rPr>
                <w:rStyle w:val="211pt"/>
              </w:rPr>
              <w:t xml:space="preserve"> и поисково-спасательных работ;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Пользоваться средствами связи и вести грамотный радиообмен;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7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Работать в команде и группе из служб спасения.</w:t>
            </w:r>
          </w:p>
        </w:tc>
      </w:tr>
      <w:tr w:rsidR="002711ED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11678" w:wrap="none" w:vAnchor="page" w:hAnchor="page" w:x="1440" w:y="1139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11678" w:wrap="none" w:vAnchor="page" w:hAnchor="page" w:x="1440" w:y="1139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Название раздела - "Оказание первой помощи” ФЗ №323ст.31</w:t>
            </w:r>
          </w:p>
        </w:tc>
      </w:tr>
      <w:tr w:rsidR="002711ED">
        <w:trPr>
          <w:trHeight w:hRule="exact" w:val="33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763" w:h="11678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11678" w:wrap="none" w:vAnchor="page" w:hAnchor="page" w:x="1440" w:y="1139"/>
              <w:shd w:val="clear" w:color="auto" w:fill="auto"/>
              <w:spacing w:after="0" w:line="274" w:lineRule="exact"/>
              <w:ind w:left="260"/>
              <w:jc w:val="left"/>
            </w:pPr>
            <w:r>
              <w:rPr>
                <w:rStyle w:val="211pt"/>
              </w:rPr>
              <w:t>Специалист должен знать и понимать: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8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Требования техники безопасности при Оказании первой помощи;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8"/>
              </w:numPr>
              <w:shd w:val="clear" w:color="auto" w:fill="auto"/>
              <w:tabs>
                <w:tab w:val="left" w:pos="153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Требования к средствам индивидуальной защиты (</w:t>
            </w:r>
            <w:proofErr w:type="gramStart"/>
            <w:r>
              <w:rPr>
                <w:rStyle w:val="211pt"/>
              </w:rPr>
              <w:t>СИЗ</w:t>
            </w:r>
            <w:proofErr w:type="gramEnd"/>
            <w:r>
              <w:rPr>
                <w:rStyle w:val="211pt"/>
              </w:rPr>
              <w:t>) при работе с пострадавшими;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8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Разновидность травм, ушибов и увечий полученных при ЧС пострадавшим;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8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Правильность транспортировки пострадавшего при различных травмах;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8"/>
              </w:numPr>
              <w:shd w:val="clear" w:color="auto" w:fill="auto"/>
              <w:tabs>
                <w:tab w:val="left" w:pos="1531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 xml:space="preserve">Допустимую интонацию и лексикон при коммуникации с пострадавшими, в том числе с лицами </w:t>
            </w:r>
            <w:proofErr w:type="gramStart"/>
            <w:r>
              <w:rPr>
                <w:rStyle w:val="211pt"/>
              </w:rPr>
              <w:t>находящимся</w:t>
            </w:r>
            <w:proofErr w:type="gramEnd"/>
            <w:r>
              <w:rPr>
                <w:rStyle w:val="211pt"/>
              </w:rPr>
              <w:t xml:space="preserve"> в глубоком психологически стрессовом состоянии;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8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Методы, способы и «Памятку» по Оказанию первой помощи пострадавшим при ЧС.</w:t>
            </w:r>
          </w:p>
        </w:tc>
      </w:tr>
      <w:tr w:rsidR="002711ED">
        <w:trPr>
          <w:trHeight w:hRule="exact" w:val="24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763" w:h="11678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11678" w:wrap="none" w:vAnchor="page" w:hAnchor="page" w:x="1440" w:y="1139"/>
              <w:shd w:val="clear" w:color="auto" w:fill="auto"/>
              <w:spacing w:after="0" w:line="274" w:lineRule="exact"/>
              <w:ind w:left="260"/>
              <w:jc w:val="left"/>
            </w:pPr>
            <w:r>
              <w:rPr>
                <w:rStyle w:val="211pt"/>
              </w:rPr>
              <w:t>Специалист должен уметь: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9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Определять степень и разновидность травм;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9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Пользоваться унифицированным медицинским оборудованием, инвентарём и материалами при оказании первой помощи;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9"/>
              </w:numPr>
              <w:shd w:val="clear" w:color="auto" w:fill="auto"/>
              <w:tabs>
                <w:tab w:val="left" w:pos="154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Оказывать первую помощь: определять состояние пострадавшего, останавливать кровотечение, накладывать шины / жгут - различные, выполнять ИВЛ / СЛР, накладывать повязки и т.д. согласно «Памятки»;</w:t>
            </w:r>
          </w:p>
          <w:p w:rsidR="002711ED" w:rsidRDefault="0035469D">
            <w:pPr>
              <w:pStyle w:val="22"/>
              <w:framePr w:w="9763" w:h="11678" w:wrap="none" w:vAnchor="page" w:hAnchor="page" w:x="1440" w:y="1139"/>
              <w:numPr>
                <w:ilvl w:val="0"/>
                <w:numId w:val="9"/>
              </w:numPr>
              <w:shd w:val="clear" w:color="auto" w:fill="auto"/>
              <w:tabs>
                <w:tab w:val="left" w:pos="1531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Адекватно и незамедлительно реагировать на различные проявления и поведение пострадавших.</w:t>
            </w:r>
          </w:p>
        </w:tc>
      </w:tr>
      <w:tr w:rsidR="002711ED">
        <w:trPr>
          <w:trHeight w:hRule="exact"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11678" w:wrap="none" w:vAnchor="page" w:hAnchor="page" w:x="1440" w:y="1139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11678" w:wrap="none" w:vAnchor="page" w:hAnchor="page" w:x="1440" w:y="1139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Название раздела - "Альпинизм" ФС, Пр.№957</w:t>
            </w:r>
          </w:p>
        </w:tc>
      </w:tr>
    </w:tbl>
    <w:p w:rsidR="002711ED" w:rsidRDefault="0035469D">
      <w:pPr>
        <w:pStyle w:val="26"/>
        <w:framePr w:wrap="none" w:vAnchor="page" w:hAnchor="page" w:x="10579" w:y="15177"/>
        <w:shd w:val="clear" w:color="auto" w:fill="auto"/>
        <w:spacing w:line="440" w:lineRule="exact"/>
      </w:pPr>
      <w:r>
        <w:t>11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9250"/>
      </w:tblGrid>
      <w:tr w:rsidR="002711ED">
        <w:trPr>
          <w:trHeight w:hRule="exact" w:val="44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763" w:h="10272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10272" w:wrap="none" w:vAnchor="page" w:hAnchor="page" w:x="1440" w:y="1139"/>
              <w:shd w:val="clear" w:color="auto" w:fill="auto"/>
              <w:spacing w:after="0" w:line="274" w:lineRule="exact"/>
              <w:ind w:left="260"/>
              <w:jc w:val="left"/>
            </w:pPr>
            <w:r>
              <w:rPr>
                <w:rStyle w:val="211pt"/>
              </w:rPr>
              <w:t>Специалист должен знать и понимать: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0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Правила по охране труда и технике безопасности альпиниста;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0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Требования к применению систем обеспечения безопасности;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0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Порядок организации и проведения альпинистской подготовки;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0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Комплекс мероприятий обеспечивающих безопасность альпинистской подготовки;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0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Требования к </w:t>
            </w:r>
            <w:proofErr w:type="gramStart"/>
            <w:r>
              <w:rPr>
                <w:rStyle w:val="211pt"/>
              </w:rPr>
              <w:t>СИЗ</w:t>
            </w:r>
            <w:proofErr w:type="gramEnd"/>
            <w:r>
              <w:rPr>
                <w:rStyle w:val="211pt"/>
              </w:rPr>
              <w:t xml:space="preserve"> для альпинистской подготовки;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0"/>
              </w:numPr>
              <w:shd w:val="clear" w:color="auto" w:fill="auto"/>
              <w:tabs>
                <w:tab w:val="left" w:pos="686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Порядок проведения альпинистской подготовки в опорном и </w:t>
            </w:r>
            <w:proofErr w:type="spellStart"/>
            <w:r>
              <w:rPr>
                <w:rStyle w:val="211pt"/>
              </w:rPr>
              <w:t>безопорном</w:t>
            </w:r>
            <w:proofErr w:type="spellEnd"/>
            <w:r>
              <w:rPr>
                <w:rStyle w:val="211pt"/>
              </w:rPr>
              <w:t xml:space="preserve"> пространстве;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0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Применение специальных знаков, жестов и голосовых команд при альпинистской подготовке;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0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Принципы радиообмена;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0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Наименование и предназначение специального / унифицированного высотного оборудования, в каких случаях пригоден для эксплуатации тот или иной предмет специального / унифицированного альпинистского оборудования и снаряжения.</w:t>
            </w:r>
          </w:p>
        </w:tc>
      </w:tr>
      <w:tr w:rsidR="002711ED">
        <w:trPr>
          <w:trHeight w:hRule="exact" w:val="55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763" w:h="10272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10272" w:wrap="none" w:vAnchor="page" w:hAnchor="page" w:x="1440" w:y="1139"/>
              <w:shd w:val="clear" w:color="auto" w:fill="auto"/>
              <w:spacing w:after="0" w:line="274" w:lineRule="exact"/>
              <w:ind w:left="260"/>
              <w:jc w:val="left"/>
            </w:pPr>
            <w:r>
              <w:rPr>
                <w:rStyle w:val="211pt"/>
              </w:rPr>
              <w:t>Специалист должен уметь: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1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Пользоваться альпинистским снаряжением и оборудованием (страхующим, подъёмным, спусковым, зажимами);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1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Вязать Альпинистские узлы (по назначению);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1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Производить оснастку и подключение к ИСС альпинистского снаряжения / оборудования;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1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Применять средства индивидуальной защиты (</w:t>
            </w:r>
            <w:proofErr w:type="gramStart"/>
            <w:r>
              <w:rPr>
                <w:rStyle w:val="211pt"/>
              </w:rPr>
              <w:t>СИЗ</w:t>
            </w:r>
            <w:proofErr w:type="gramEnd"/>
            <w:r>
              <w:rPr>
                <w:rStyle w:val="211pt"/>
              </w:rPr>
              <w:t>) по назначению;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1"/>
              </w:numPr>
              <w:shd w:val="clear" w:color="auto" w:fill="auto"/>
              <w:tabs>
                <w:tab w:val="left" w:pos="153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 xml:space="preserve">При выполнении заданий по альпинистской подготовке - не допускать нарушений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ОТ</w:t>
            </w:r>
            <w:proofErr w:type="gramEnd"/>
            <w:r>
              <w:rPr>
                <w:rStyle w:val="211pt"/>
              </w:rPr>
              <w:t xml:space="preserve"> и ТБ (верхняя/нижняя судейская страховка, </w:t>
            </w:r>
            <w:proofErr w:type="spellStart"/>
            <w:r>
              <w:rPr>
                <w:rStyle w:val="211pt"/>
              </w:rPr>
              <w:t>самостраховка</w:t>
            </w:r>
            <w:proofErr w:type="spellEnd"/>
            <w:r>
              <w:rPr>
                <w:rStyle w:val="211pt"/>
              </w:rPr>
              <w:t>, падение / потеря альпинистского снаряжения / оборудования на дистанции, и т.д.)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1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Выстраивать алгоритм и тактику Подъёма / Спуска;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1"/>
              </w:numPr>
              <w:shd w:val="clear" w:color="auto" w:fill="auto"/>
              <w:tabs>
                <w:tab w:val="left" w:pos="153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Производить восхождение (переход) «Свободным лазом» (по рельефу - Искусственный / Естественный) и в «</w:t>
            </w:r>
            <w:proofErr w:type="spellStart"/>
            <w:r>
              <w:rPr>
                <w:rStyle w:val="211pt"/>
              </w:rPr>
              <w:t>Безопорном</w:t>
            </w:r>
            <w:proofErr w:type="spellEnd"/>
            <w:r>
              <w:rPr>
                <w:rStyle w:val="211pt"/>
              </w:rPr>
              <w:t xml:space="preserve"> пространстве» (по Вертикальным / </w:t>
            </w:r>
            <w:proofErr w:type="gramStart"/>
            <w:r>
              <w:rPr>
                <w:rStyle w:val="211pt"/>
              </w:rPr>
              <w:t xml:space="preserve">Г </w:t>
            </w:r>
            <w:proofErr w:type="spellStart"/>
            <w:r>
              <w:rPr>
                <w:rStyle w:val="211pt"/>
              </w:rPr>
              <w:t>оризонтальным</w:t>
            </w:r>
            <w:proofErr w:type="spellEnd"/>
            <w:proofErr w:type="gramEnd"/>
            <w:r>
              <w:rPr>
                <w:rStyle w:val="211pt"/>
              </w:rPr>
              <w:t xml:space="preserve"> перилам)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1"/>
              </w:numPr>
              <w:shd w:val="clear" w:color="auto" w:fill="auto"/>
              <w:tabs>
                <w:tab w:val="left" w:pos="154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Обеспечивать безопасность всех лиц задействованных при выполнении заданий связанных с альпинистской подготовкой (</w:t>
            </w:r>
            <w:proofErr w:type="gramStart"/>
            <w:r>
              <w:rPr>
                <w:rStyle w:val="211pt"/>
              </w:rPr>
              <w:t>СИЗ</w:t>
            </w:r>
            <w:proofErr w:type="gramEnd"/>
            <w:r>
              <w:rPr>
                <w:rStyle w:val="211pt"/>
              </w:rPr>
              <w:t>, ИСС, ограждение рабочей зоны на земле, сила ветра (открытая местность) и т.д.);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1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Переносить максимальные физические нагрузки;</w:t>
            </w:r>
          </w:p>
          <w:p w:rsidR="002711ED" w:rsidRDefault="0035469D">
            <w:pPr>
              <w:pStyle w:val="22"/>
              <w:framePr w:w="9763" w:h="10272" w:wrap="none" w:vAnchor="page" w:hAnchor="page" w:x="1440" w:y="1139"/>
              <w:numPr>
                <w:ilvl w:val="0"/>
                <w:numId w:val="11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Совладать собой при потере пространства.</w:t>
            </w:r>
          </w:p>
        </w:tc>
      </w:tr>
      <w:tr w:rsidR="002711ED">
        <w:trPr>
          <w:trHeight w:hRule="exact" w:val="2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10272" w:wrap="none" w:vAnchor="page" w:hAnchor="page" w:x="1440" w:y="1139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4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10272" w:wrap="none" w:vAnchor="page" w:hAnchor="page" w:x="1440" w:y="1139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Название раздела - "Пожарная безопасность" ФГОС СПО 20.02.04 - ПМ.02/03</w:t>
            </w:r>
          </w:p>
        </w:tc>
      </w:tr>
    </w:tbl>
    <w:p w:rsidR="002711ED" w:rsidRDefault="0035469D">
      <w:pPr>
        <w:pStyle w:val="26"/>
        <w:framePr w:wrap="none" w:vAnchor="page" w:hAnchor="page" w:x="10579" w:y="15173"/>
        <w:shd w:val="clear" w:color="auto" w:fill="auto"/>
        <w:spacing w:line="440" w:lineRule="exact"/>
      </w:pPr>
      <w:r>
        <w:t>12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9250"/>
      </w:tblGrid>
      <w:tr w:rsidR="002711ED">
        <w:trPr>
          <w:trHeight w:hRule="exact" w:val="41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763" w:h="7781" w:wrap="none" w:vAnchor="page" w:hAnchor="page" w:x="1421" w:y="1139"/>
              <w:rPr>
                <w:sz w:val="10"/>
                <w:szCs w:val="10"/>
              </w:rPr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7781" w:wrap="none" w:vAnchor="page" w:hAnchor="page" w:x="1421" w:y="1139"/>
              <w:shd w:val="clear" w:color="auto" w:fill="auto"/>
              <w:spacing w:after="0" w:line="274" w:lineRule="exact"/>
              <w:ind w:left="260"/>
              <w:jc w:val="left"/>
            </w:pPr>
            <w:r>
              <w:rPr>
                <w:rStyle w:val="211pt"/>
              </w:rPr>
              <w:t>Специалист должен знать и понимать: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2"/>
              </w:numPr>
              <w:shd w:val="clear" w:color="auto" w:fill="auto"/>
              <w:tabs>
                <w:tab w:val="left" w:pos="153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Требования техники безопасности и охраны труда при проведении АСР противопожарной службы;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2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Нормы и правила пользования </w:t>
            </w:r>
            <w:proofErr w:type="gramStart"/>
            <w:r>
              <w:rPr>
                <w:rStyle w:val="211pt"/>
              </w:rPr>
              <w:t>СИЗ</w:t>
            </w:r>
            <w:proofErr w:type="gramEnd"/>
            <w:r>
              <w:rPr>
                <w:rStyle w:val="211pt"/>
              </w:rPr>
              <w:t xml:space="preserve"> (БОП, ТК, комплектация СИЗ);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2"/>
              </w:numPr>
              <w:shd w:val="clear" w:color="auto" w:fill="auto"/>
              <w:tabs>
                <w:tab w:val="left" w:pos="153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Требования техники безопасности при работе с аварийно-спасательным инструментом (АСИ);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2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Принцип работы средств индивидуальной защиты органов дыхания (СИЗОД - респиратор, противогаз);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2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Схему расстановки боевого расчёта по нумерации и их функционал;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2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Руководство по «Развёртыванию сил и средств»;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2"/>
              </w:numPr>
              <w:shd w:val="clear" w:color="auto" w:fill="auto"/>
              <w:tabs>
                <w:tab w:val="left" w:pos="686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Действия в среде непригодной для выполнения задания;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2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Комплектацию и правила пользования специальным противопожарным оборудованием;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2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Правила пользования первичными (переносными) средствами пожаротушения</w:t>
            </w:r>
          </w:p>
        </w:tc>
      </w:tr>
      <w:tr w:rsidR="002711ED">
        <w:trPr>
          <w:trHeight w:hRule="exact" w:val="36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2711ED">
            <w:pPr>
              <w:framePr w:w="9763" w:h="7781" w:wrap="none" w:vAnchor="page" w:hAnchor="page" w:x="1421" w:y="1139"/>
              <w:rPr>
                <w:sz w:val="10"/>
                <w:szCs w:val="10"/>
              </w:rPr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63" w:h="7781" w:wrap="none" w:vAnchor="page" w:hAnchor="page" w:x="1421" w:y="1139"/>
              <w:shd w:val="clear" w:color="auto" w:fill="auto"/>
              <w:spacing w:after="0" w:line="274" w:lineRule="exact"/>
              <w:ind w:left="260"/>
              <w:jc w:val="left"/>
            </w:pPr>
            <w:r>
              <w:rPr>
                <w:rStyle w:val="211pt"/>
              </w:rPr>
              <w:t>Специалист должен уметь: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3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Оперативно реагировать на команду "Тревога";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3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Оперативно надевать СИЗ / СИЗОД - респиратор;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3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Пользоваться пожарно-техническим вооружением (ПТВ);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3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 xml:space="preserve">Работать </w:t>
            </w:r>
            <w:proofErr w:type="gramStart"/>
            <w:r>
              <w:rPr>
                <w:rStyle w:val="211pt"/>
              </w:rPr>
              <w:t>с ГАСИ</w:t>
            </w:r>
            <w:proofErr w:type="gramEnd"/>
            <w:r>
              <w:rPr>
                <w:rStyle w:val="211pt"/>
              </w:rPr>
              <w:t>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3"/>
              </w:numPr>
              <w:shd w:val="clear" w:color="auto" w:fill="auto"/>
              <w:tabs>
                <w:tab w:val="left" w:pos="153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Выбирать и применять пожарную, аварийно-спасательную, инженерную технику и оборудование при тушении пожаров и проведении АСР;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3"/>
              </w:numPr>
              <w:shd w:val="clear" w:color="auto" w:fill="auto"/>
              <w:tabs>
                <w:tab w:val="left" w:pos="1526"/>
              </w:tabs>
              <w:spacing w:after="0" w:line="274" w:lineRule="exact"/>
              <w:ind w:left="840"/>
              <w:jc w:val="left"/>
            </w:pPr>
            <w:r>
              <w:rPr>
                <w:rStyle w:val="211pt"/>
              </w:rPr>
              <w:t>Переносить максимальные физические нагрузки, в том числе и максимальные температурные воздействия;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3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Пользоваться радиостанцией и вести грамотный радиообмен;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3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Вязать узлы за конструкцию;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3"/>
              </w:numPr>
              <w:shd w:val="clear" w:color="auto" w:fill="auto"/>
              <w:tabs>
                <w:tab w:val="left" w:pos="691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Оказывать первую помощь.</w:t>
            </w:r>
          </w:p>
          <w:p w:rsidR="002711ED" w:rsidRDefault="0035469D">
            <w:pPr>
              <w:pStyle w:val="22"/>
              <w:framePr w:w="9763" w:h="7781" w:wrap="none" w:vAnchor="page" w:hAnchor="page" w:x="1421" w:y="1139"/>
              <w:numPr>
                <w:ilvl w:val="0"/>
                <w:numId w:val="13"/>
              </w:numPr>
              <w:shd w:val="clear" w:color="auto" w:fill="auto"/>
              <w:tabs>
                <w:tab w:val="left" w:pos="682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Работать в команде и группе из служб спасения.</w:t>
            </w:r>
          </w:p>
        </w:tc>
      </w:tr>
    </w:tbl>
    <w:p w:rsidR="002711ED" w:rsidRDefault="0035469D">
      <w:pPr>
        <w:pStyle w:val="20"/>
        <w:framePr w:w="9763" w:h="2466" w:hRule="exact" w:wrap="none" w:vAnchor="page" w:hAnchor="page" w:x="1421" w:y="9474"/>
        <w:numPr>
          <w:ilvl w:val="0"/>
          <w:numId w:val="4"/>
        </w:numPr>
        <w:shd w:val="clear" w:color="auto" w:fill="auto"/>
        <w:tabs>
          <w:tab w:val="left" w:pos="1232"/>
        </w:tabs>
        <w:spacing w:after="177" w:line="280" w:lineRule="exact"/>
        <w:ind w:left="840"/>
        <w:jc w:val="both"/>
      </w:pPr>
      <w:bookmarkStart w:id="9" w:name="bookmark9"/>
      <w:r>
        <w:t>Обобщенная оценочная ведомость</w:t>
      </w:r>
      <w:bookmarkEnd w:id="9"/>
    </w:p>
    <w:p w:rsidR="002711ED" w:rsidRDefault="0035469D">
      <w:pPr>
        <w:pStyle w:val="22"/>
        <w:framePr w:w="9763" w:h="2466" w:hRule="exact" w:wrap="none" w:vAnchor="page" w:hAnchor="page" w:x="1421" w:y="9474"/>
        <w:shd w:val="clear" w:color="auto" w:fill="auto"/>
        <w:spacing w:after="0" w:line="480" w:lineRule="exact"/>
        <w:ind w:firstLine="840"/>
        <w:jc w:val="left"/>
      </w:pPr>
      <w:r>
        <w:t>В данном разделе определяются критерии оценки (объективные) и количество начисляемых баллов.</w:t>
      </w:r>
    </w:p>
    <w:p w:rsidR="002711ED" w:rsidRDefault="0035469D">
      <w:pPr>
        <w:pStyle w:val="22"/>
        <w:framePr w:w="9763" w:h="2466" w:hRule="exact" w:wrap="none" w:vAnchor="page" w:hAnchor="page" w:x="1421" w:y="9474"/>
        <w:shd w:val="clear" w:color="auto" w:fill="auto"/>
        <w:spacing w:after="0" w:line="480" w:lineRule="exact"/>
        <w:ind w:firstLine="840"/>
        <w:jc w:val="left"/>
      </w:pPr>
      <w:r>
        <w:t>Общее количество баллов задания/модуля, по всем критериям оценки составляет 100 баллов, время выполнения Задания не более 22 часов.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2664"/>
        <w:gridCol w:w="2808"/>
        <w:gridCol w:w="1699"/>
        <w:gridCol w:w="1315"/>
      </w:tblGrid>
      <w:tr w:rsidR="002711ED">
        <w:trPr>
          <w:trHeight w:hRule="exact" w:val="451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120" w:line="230" w:lineRule="exact"/>
              <w:ind w:left="280"/>
              <w:jc w:val="left"/>
            </w:pPr>
            <w:proofErr w:type="spellStart"/>
            <w:proofErr w:type="gramStart"/>
            <w:r>
              <w:rPr>
                <w:rStyle w:val="2115pt"/>
              </w:rPr>
              <w:t>Разд</w:t>
            </w:r>
            <w:proofErr w:type="spellEnd"/>
            <w:proofErr w:type="gramEnd"/>
          </w:p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before="120" w:after="0" w:line="230" w:lineRule="exact"/>
              <w:ind w:left="280"/>
              <w:jc w:val="left"/>
            </w:pPr>
            <w:r>
              <w:rPr>
                <w:rStyle w:val="2115pt"/>
              </w:rPr>
              <w:t>ел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Критерий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Оценки</w:t>
            </w:r>
          </w:p>
        </w:tc>
      </w:tr>
      <w:tr w:rsidR="002711ED">
        <w:trPr>
          <w:trHeight w:hRule="exact" w:val="720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2496" w:wrap="none" w:vAnchor="page" w:hAnchor="page" w:x="1421" w:y="12405"/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2496" w:wrap="none" w:vAnchor="page" w:hAnchor="page" w:x="1421" w:y="12405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0" w:line="278" w:lineRule="exact"/>
            </w:pPr>
            <w:proofErr w:type="gramStart"/>
            <w:r>
              <w:rPr>
                <w:rStyle w:val="2115pt"/>
              </w:rPr>
              <w:t>Субъективная</w:t>
            </w:r>
            <w:proofErr w:type="gramEnd"/>
            <w:r>
              <w:rPr>
                <w:rStyle w:val="2115pt"/>
              </w:rPr>
              <w:t xml:space="preserve"> (если это применимо)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120" w:line="230" w:lineRule="exact"/>
              <w:ind w:left="260"/>
              <w:jc w:val="left"/>
            </w:pPr>
            <w:proofErr w:type="spellStart"/>
            <w:r>
              <w:rPr>
                <w:rStyle w:val="2115pt"/>
              </w:rPr>
              <w:t>Объективн</w:t>
            </w:r>
            <w:proofErr w:type="spellEnd"/>
          </w:p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before="120" w:after="0" w:line="230" w:lineRule="exact"/>
              <w:ind w:left="260"/>
              <w:jc w:val="left"/>
            </w:pPr>
            <w:proofErr w:type="spellStart"/>
            <w:r>
              <w:rPr>
                <w:rStyle w:val="2115pt"/>
              </w:rPr>
              <w:t>ая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Общая</w:t>
            </w:r>
          </w:p>
        </w:tc>
      </w:tr>
      <w:tr w:rsidR="002711ED">
        <w:trPr>
          <w:trHeight w:hRule="exact" w:val="65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Надевание БОП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2496" w:wrap="none" w:vAnchor="page" w:hAnchor="page" w:x="1421" w:y="1240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2711ED">
        <w:trPr>
          <w:trHeight w:hRule="exact" w:val="66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1pt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Преодоление полосы препятствий в БОП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2496" w:wrap="none" w:vAnchor="page" w:hAnchor="page" w:x="1421" w:y="1240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2496" w:wrap="none" w:vAnchor="page" w:hAnchor="page" w:x="1421" w:y="1240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</w:tbl>
    <w:p w:rsidR="002711ED" w:rsidRDefault="0035469D">
      <w:pPr>
        <w:pStyle w:val="26"/>
        <w:framePr w:wrap="none" w:vAnchor="page" w:hAnchor="page" w:x="10560" w:y="15183"/>
        <w:shd w:val="clear" w:color="auto" w:fill="auto"/>
        <w:spacing w:line="440" w:lineRule="exact"/>
      </w:pPr>
      <w:r>
        <w:t>13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2664"/>
        <w:gridCol w:w="2808"/>
        <w:gridCol w:w="1699"/>
        <w:gridCol w:w="1315"/>
      </w:tblGrid>
      <w:tr w:rsidR="002711ED">
        <w:trPr>
          <w:trHeight w:hRule="exact" w:val="7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Развёртывание сил и средств от АЦ - 40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29" w:wrap="none" w:vAnchor="page" w:hAnchor="page" w:x="1421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2711ED">
        <w:trPr>
          <w:trHeight w:hRule="exact" w:val="166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Установка АЦ на ПГ с прокладкой</w:t>
            </w:r>
          </w:p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магистральных и рукавных линий при помощи трёхходового разветвления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29" w:wrap="none" w:vAnchor="page" w:hAnchor="page" w:x="1421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2711ED">
        <w:trPr>
          <w:trHeight w:hRule="exact" w:val="111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Тушение условного очага возгорания от (АЦ - 40) - "Электронная мишень"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29" w:wrap="none" w:vAnchor="page" w:hAnchor="page" w:x="1421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2711ED">
        <w:trPr>
          <w:trHeight w:hRule="exact" w:val="13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Тушение ГЖ при помощи первичных (переносных) средств пожаротушения</w:t>
            </w:r>
            <w:proofErr w:type="gramStart"/>
            <w:r>
              <w:rPr>
                <w:rStyle w:val="211pt"/>
              </w:rPr>
              <w:t xml:space="preserve"> О</w:t>
            </w:r>
            <w:proofErr w:type="gramEnd"/>
            <w:r>
              <w:rPr>
                <w:rStyle w:val="211pt"/>
              </w:rPr>
              <w:t>п - 4 /5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29" w:wrap="none" w:vAnchor="page" w:hAnchor="page" w:x="1421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2711ED">
        <w:trPr>
          <w:trHeight w:hRule="exact" w:val="111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Проведение ПСР / АСР в зоне ЧС при "Завалах" разбор завала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29" w:wrap="none" w:vAnchor="page" w:hAnchor="page" w:x="1421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2711ED">
        <w:trPr>
          <w:trHeight w:hRule="exact" w:val="13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 xml:space="preserve">Проведение АСР при завалах, тренажёр - Плита (работа </w:t>
            </w:r>
            <w:proofErr w:type="gramStart"/>
            <w:r>
              <w:rPr>
                <w:rStyle w:val="211pt"/>
              </w:rPr>
              <w:t>с ГАСИ</w:t>
            </w:r>
            <w:proofErr w:type="gramEnd"/>
            <w:r>
              <w:rPr>
                <w:rStyle w:val="211pt"/>
              </w:rPr>
              <w:t xml:space="preserve"> и пострадавшими "Манекен")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29" w:wrap="none" w:vAnchor="page" w:hAnchor="page" w:x="1421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</w:tr>
      <w:tr w:rsidR="002711ED">
        <w:trPr>
          <w:trHeight w:hRule="exact" w:val="193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Проведение ПСР / АСР при завалах, тренажёр - "Лабиринт" (работа в замкнутом</w:t>
            </w:r>
            <w:proofErr w:type="gramEnd"/>
          </w:p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пространстве</w:t>
            </w:r>
            <w:proofErr w:type="gramEnd"/>
            <w:r>
              <w:rPr>
                <w:rStyle w:val="211pt"/>
              </w:rPr>
              <w:t xml:space="preserve"> с ГАСИ и пострадавшим (манекен)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29" w:wrap="none" w:vAnchor="page" w:hAnchor="page" w:x="1421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</w:t>
            </w:r>
          </w:p>
        </w:tc>
      </w:tr>
      <w:tr w:rsidR="002711ED">
        <w:trPr>
          <w:trHeight w:hRule="exact" w:val="194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Проведение АСР при ДТП, тренажёр - "</w:t>
            </w:r>
            <w:proofErr w:type="spellStart"/>
            <w:r>
              <w:rPr>
                <w:rStyle w:val="211pt"/>
              </w:rPr>
              <w:t>Деблокатор</w:t>
            </w:r>
            <w:proofErr w:type="spellEnd"/>
            <w:r>
              <w:rPr>
                <w:rStyle w:val="211pt"/>
              </w:rPr>
              <w:t>"</w:t>
            </w:r>
          </w:p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(Легковой автомобиль) (работа </w:t>
            </w:r>
            <w:proofErr w:type="gramStart"/>
            <w:r>
              <w:rPr>
                <w:rStyle w:val="211pt"/>
              </w:rPr>
              <w:t>с ГАСИ</w:t>
            </w:r>
            <w:proofErr w:type="gramEnd"/>
            <w:r>
              <w:rPr>
                <w:rStyle w:val="211pt"/>
              </w:rPr>
              <w:t xml:space="preserve"> и пострадавшими "Манекен")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29" w:wrap="none" w:vAnchor="page" w:hAnchor="page" w:x="1421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15</w:t>
            </w:r>
          </w:p>
        </w:tc>
      </w:tr>
      <w:tr w:rsidR="002711ED">
        <w:trPr>
          <w:trHeight w:hRule="exact" w:val="111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Остановка кровотечения, наложение повязок (Десмургия)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29" w:wrap="none" w:vAnchor="page" w:hAnchor="page" w:x="1421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</w:tr>
      <w:tr w:rsidR="002711ED">
        <w:trPr>
          <w:trHeight w:hRule="exact" w:val="8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Оказание первой помощи при остановке сердца (СЛР / ИВЛ)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29" w:wrap="none" w:vAnchor="page" w:hAnchor="page" w:x="1421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29" w:wrap="none" w:vAnchor="page" w:hAnchor="page" w:x="1421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</w:tbl>
    <w:p w:rsidR="002711ED" w:rsidRDefault="0035469D">
      <w:pPr>
        <w:pStyle w:val="26"/>
        <w:framePr w:wrap="none" w:vAnchor="page" w:hAnchor="page" w:x="10560" w:y="15177"/>
        <w:shd w:val="clear" w:color="auto" w:fill="auto"/>
        <w:spacing w:line="440" w:lineRule="exact"/>
      </w:pPr>
      <w:r>
        <w:t>14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2664"/>
        <w:gridCol w:w="2808"/>
        <w:gridCol w:w="1699"/>
        <w:gridCol w:w="1315"/>
      </w:tblGrid>
      <w:tr w:rsidR="002711ED">
        <w:trPr>
          <w:trHeight w:hRule="exact" w:val="84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lastRenderedPageBreak/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Транспортировка пострадавших с препятствиями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0152" w:wrap="none" w:vAnchor="page" w:hAnchor="page" w:x="1486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</w:tr>
      <w:tr w:rsidR="002711ED">
        <w:trPr>
          <w:trHeight w:hRule="exact" w:val="111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Иммобилизация</w:t>
            </w:r>
          </w:p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опорно-двигательной</w:t>
            </w:r>
          </w:p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системы</w:t>
            </w:r>
          </w:p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пострадавшего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0152" w:wrap="none" w:vAnchor="page" w:hAnchor="page" w:x="1486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2711ED">
        <w:trPr>
          <w:trHeight w:hRule="exact" w:val="84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Закрепление спасательной верёвки за конструкцию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0152" w:wrap="none" w:vAnchor="page" w:hAnchor="page" w:x="1486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2711ED">
        <w:trPr>
          <w:trHeight w:hRule="exact" w:val="75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Вязание</w:t>
            </w:r>
          </w:p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альпинистских узлов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0152" w:wrap="none" w:vAnchor="page" w:hAnchor="page" w:x="1486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2711ED">
        <w:trPr>
          <w:trHeight w:hRule="exact" w:val="13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Элементы альпинизма "Подъём свободным лазом - Спуск по перилам на спусковом устройстве"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0152" w:wrap="none" w:vAnchor="page" w:hAnchor="page" w:x="1486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2711ED">
        <w:trPr>
          <w:trHeight w:hRule="exact" w:val="193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Элементы альпинизма "Подъём - Траверз - Спуск" по периллам при помощи альпинистских устройств со страховкой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0152" w:wrap="none" w:vAnchor="page" w:hAnchor="page" w:x="1486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</w:t>
            </w:r>
          </w:p>
        </w:tc>
      </w:tr>
      <w:tr w:rsidR="002711ED">
        <w:trPr>
          <w:trHeight w:hRule="exact" w:val="13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Организация горизонтальной переправы (не более й=1.5м) для пострадавших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0152" w:wrap="none" w:vAnchor="page" w:hAnchor="page" w:x="1486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</w:tr>
      <w:tr w:rsidR="002711ED">
        <w:trPr>
          <w:trHeight w:hRule="exact" w:val="5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Работа в команде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0152" w:wrap="none" w:vAnchor="page" w:hAnchor="page" w:x="1486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2711ED">
        <w:trPr>
          <w:trHeight w:hRule="exact" w:val="83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Временной показатель (Оперативность выполнения задания)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0152" w:wrap="none" w:vAnchor="page" w:hAnchor="page" w:x="1486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2711ED">
        <w:trPr>
          <w:trHeight w:hRule="exact" w:val="456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Итого: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0152" w:wrap="none" w:vAnchor="page" w:hAnchor="page" w:x="1486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10152" w:wrap="none" w:vAnchor="page" w:hAnchor="page" w:x="1486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100</w:t>
            </w:r>
          </w:p>
        </w:tc>
      </w:tr>
    </w:tbl>
    <w:p w:rsidR="002711ED" w:rsidRDefault="0035469D">
      <w:pPr>
        <w:pStyle w:val="20"/>
        <w:framePr w:w="9634" w:h="2468" w:hRule="exact" w:wrap="none" w:vAnchor="page" w:hAnchor="page" w:x="1486" w:y="12055"/>
        <w:numPr>
          <w:ilvl w:val="0"/>
          <w:numId w:val="4"/>
        </w:numPr>
        <w:shd w:val="clear" w:color="auto" w:fill="auto"/>
        <w:tabs>
          <w:tab w:val="left" w:pos="1147"/>
        </w:tabs>
        <w:spacing w:line="480" w:lineRule="exact"/>
        <w:ind w:firstLine="840"/>
        <w:jc w:val="both"/>
      </w:pPr>
      <w:bookmarkStart w:id="10" w:name="bookmark10"/>
      <w:r>
        <w:t>Количество экспертов, участвующих в оценке выполнения задания</w:t>
      </w:r>
      <w:bookmarkEnd w:id="10"/>
    </w:p>
    <w:p w:rsidR="002711ED" w:rsidRDefault="0035469D">
      <w:pPr>
        <w:pStyle w:val="22"/>
        <w:framePr w:w="9634" w:h="2468" w:hRule="exact" w:wrap="none" w:vAnchor="page" w:hAnchor="page" w:x="1486" w:y="12055"/>
        <w:numPr>
          <w:ilvl w:val="1"/>
          <w:numId w:val="4"/>
        </w:numPr>
        <w:shd w:val="clear" w:color="auto" w:fill="auto"/>
        <w:tabs>
          <w:tab w:val="left" w:pos="1411"/>
        </w:tabs>
        <w:spacing w:after="0" w:line="480" w:lineRule="exact"/>
        <w:ind w:firstLine="840"/>
        <w:jc w:val="both"/>
      </w:pPr>
      <w:r>
        <w:t xml:space="preserve">Минимальное количество экспертов, участвующих в оценке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по компетенции «Спасательные работы» - </w:t>
      </w:r>
      <w:r>
        <w:rPr>
          <w:rStyle w:val="27"/>
        </w:rPr>
        <w:t>3 эксперта</w:t>
      </w:r>
      <w:r>
        <w:t>.</w:t>
      </w:r>
    </w:p>
    <w:p w:rsidR="002711ED" w:rsidRDefault="0035469D">
      <w:pPr>
        <w:pStyle w:val="26"/>
        <w:framePr w:wrap="none" w:vAnchor="page" w:hAnchor="page" w:x="10625" w:y="15177"/>
        <w:shd w:val="clear" w:color="auto" w:fill="auto"/>
        <w:spacing w:line="440" w:lineRule="exact"/>
      </w:pPr>
      <w:r>
        <w:t>15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22"/>
        <w:framePr w:w="9557" w:h="8271" w:hRule="exact" w:wrap="none" w:vAnchor="page" w:hAnchor="page" w:x="1524" w:y="981"/>
        <w:numPr>
          <w:ilvl w:val="1"/>
          <w:numId w:val="4"/>
        </w:numPr>
        <w:shd w:val="clear" w:color="auto" w:fill="auto"/>
        <w:tabs>
          <w:tab w:val="left" w:pos="1428"/>
        </w:tabs>
        <w:spacing w:after="0" w:line="480" w:lineRule="exact"/>
        <w:ind w:firstLine="740"/>
        <w:jc w:val="left"/>
      </w:pPr>
      <w:r>
        <w:lastRenderedPageBreak/>
        <w:t>Дополнительное количество экспертов рассчитывается исходя из количества участников демонстрационного экзамена.</w:t>
      </w:r>
    </w:p>
    <w:p w:rsidR="002711ED" w:rsidRDefault="0035469D">
      <w:pPr>
        <w:pStyle w:val="22"/>
        <w:framePr w:w="9557" w:h="8271" w:hRule="exact" w:wrap="none" w:vAnchor="page" w:hAnchor="page" w:x="1524" w:y="981"/>
        <w:shd w:val="clear" w:color="auto" w:fill="auto"/>
        <w:spacing w:after="0" w:line="480" w:lineRule="exact"/>
        <w:ind w:left="740"/>
        <w:jc w:val="both"/>
      </w:pPr>
      <w:r>
        <w:rPr>
          <w:rStyle w:val="27"/>
        </w:rPr>
        <w:t xml:space="preserve">1 </w:t>
      </w:r>
      <w:r>
        <w:t xml:space="preserve">эксперт на </w:t>
      </w:r>
      <w:r>
        <w:rPr>
          <w:rStyle w:val="27"/>
        </w:rPr>
        <w:t xml:space="preserve">10 </w:t>
      </w:r>
      <w:r>
        <w:t>участников (две команды).</w:t>
      </w:r>
    </w:p>
    <w:p w:rsidR="002711ED" w:rsidRDefault="0035469D">
      <w:pPr>
        <w:pStyle w:val="22"/>
        <w:framePr w:w="9557" w:h="8271" w:hRule="exact" w:wrap="none" w:vAnchor="page" w:hAnchor="page" w:x="1524" w:y="981"/>
        <w:numPr>
          <w:ilvl w:val="1"/>
          <w:numId w:val="4"/>
        </w:numPr>
        <w:shd w:val="clear" w:color="auto" w:fill="auto"/>
        <w:tabs>
          <w:tab w:val="left" w:pos="1428"/>
        </w:tabs>
        <w:spacing w:after="0" w:line="480" w:lineRule="exact"/>
        <w:ind w:left="740"/>
        <w:jc w:val="both"/>
      </w:pPr>
      <w:r>
        <w:t>Для данного Паспорта ПНН, с целью рационализации рабочего</w:t>
      </w:r>
    </w:p>
    <w:p w:rsidR="002711ED" w:rsidRDefault="0035469D">
      <w:pPr>
        <w:pStyle w:val="22"/>
        <w:framePr w:w="9557" w:h="8271" w:hRule="exact" w:wrap="none" w:vAnchor="page" w:hAnchor="page" w:x="1524" w:y="981"/>
        <w:shd w:val="clear" w:color="auto" w:fill="auto"/>
        <w:tabs>
          <w:tab w:val="left" w:pos="9355"/>
        </w:tabs>
        <w:spacing w:after="0" w:line="480" w:lineRule="exact"/>
        <w:jc w:val="both"/>
      </w:pPr>
      <w:r>
        <w:t xml:space="preserve">времени, при количестве участников более </w:t>
      </w:r>
      <w:r>
        <w:rPr>
          <w:rStyle w:val="27"/>
        </w:rPr>
        <w:t xml:space="preserve">35 </w:t>
      </w:r>
      <w:r>
        <w:t xml:space="preserve">- рекомендуется на площадке проведения ДЭ устраивать два рабочих места, на каждом рабочем месте </w:t>
      </w:r>
      <w:r>
        <w:rPr>
          <w:rStyle w:val="27"/>
        </w:rPr>
        <w:t>-</w:t>
      </w:r>
      <w:r>
        <w:rPr>
          <w:rStyle w:val="27"/>
        </w:rPr>
        <w:tab/>
        <w:t>3</w:t>
      </w:r>
    </w:p>
    <w:p w:rsidR="002711ED" w:rsidRDefault="0035469D">
      <w:pPr>
        <w:pStyle w:val="20"/>
        <w:framePr w:w="9557" w:h="8271" w:hRule="exact" w:wrap="none" w:vAnchor="page" w:hAnchor="page" w:x="1524" w:y="981"/>
        <w:shd w:val="clear" w:color="auto" w:fill="auto"/>
        <w:spacing w:line="480" w:lineRule="exact"/>
        <w:jc w:val="both"/>
      </w:pPr>
      <w:bookmarkStart w:id="11" w:name="bookmark11"/>
      <w:r>
        <w:t>эксперта</w:t>
      </w:r>
      <w:r>
        <w:rPr>
          <w:rStyle w:val="28"/>
        </w:rPr>
        <w:t>.</w:t>
      </w:r>
      <w:bookmarkEnd w:id="11"/>
    </w:p>
    <w:p w:rsidR="002711ED" w:rsidRDefault="0035469D">
      <w:pPr>
        <w:pStyle w:val="20"/>
        <w:framePr w:w="9557" w:h="8271" w:hRule="exact" w:wrap="none" w:vAnchor="page" w:hAnchor="page" w:x="1524" w:y="981"/>
        <w:numPr>
          <w:ilvl w:val="0"/>
          <w:numId w:val="4"/>
        </w:numPr>
        <w:shd w:val="clear" w:color="auto" w:fill="auto"/>
        <w:tabs>
          <w:tab w:val="left" w:pos="1093"/>
        </w:tabs>
        <w:spacing w:line="480" w:lineRule="exact"/>
        <w:ind w:firstLine="740"/>
        <w:jc w:val="left"/>
      </w:pPr>
      <w:bookmarkStart w:id="12" w:name="bookmark12"/>
      <w:r>
        <w:t>Список оборудования и материалов, запрещенных на площадке (при наличии):</w:t>
      </w:r>
      <w:bookmarkEnd w:id="12"/>
    </w:p>
    <w:p w:rsidR="002711ED" w:rsidRDefault="0035469D">
      <w:pPr>
        <w:pStyle w:val="22"/>
        <w:framePr w:w="9557" w:h="8271" w:hRule="exact" w:wrap="none" w:vAnchor="page" w:hAnchor="page" w:x="1524" w:y="981"/>
        <w:numPr>
          <w:ilvl w:val="0"/>
          <w:numId w:val="14"/>
        </w:numPr>
        <w:shd w:val="clear" w:color="auto" w:fill="auto"/>
        <w:tabs>
          <w:tab w:val="left" w:pos="1050"/>
        </w:tabs>
        <w:spacing w:after="0" w:line="480" w:lineRule="exact"/>
        <w:ind w:firstLine="740"/>
        <w:jc w:val="left"/>
      </w:pPr>
      <w:r>
        <w:t>Средства индивидуальной защиты (</w:t>
      </w:r>
      <w:proofErr w:type="gramStart"/>
      <w:r>
        <w:t>СИЗ</w:t>
      </w:r>
      <w:proofErr w:type="gramEnd"/>
      <w:r>
        <w:t>) - без лицензии и сертификата качества;</w:t>
      </w:r>
    </w:p>
    <w:p w:rsidR="002711ED" w:rsidRDefault="0035469D">
      <w:pPr>
        <w:pStyle w:val="22"/>
        <w:framePr w:w="9557" w:h="8271" w:hRule="exact" w:wrap="none" w:vAnchor="page" w:hAnchor="page" w:x="1524" w:y="981"/>
        <w:numPr>
          <w:ilvl w:val="0"/>
          <w:numId w:val="14"/>
        </w:numPr>
        <w:shd w:val="clear" w:color="auto" w:fill="auto"/>
        <w:tabs>
          <w:tab w:val="left" w:pos="1045"/>
        </w:tabs>
        <w:spacing w:after="0" w:line="480" w:lineRule="exact"/>
        <w:ind w:firstLine="740"/>
        <w:jc w:val="left"/>
      </w:pPr>
      <w:r>
        <w:t>Аварийно-спасательный инструмент (АСИ) - без лицензии и сертификата качества;</w:t>
      </w:r>
    </w:p>
    <w:p w:rsidR="002711ED" w:rsidRDefault="0035469D">
      <w:pPr>
        <w:pStyle w:val="22"/>
        <w:framePr w:w="9557" w:h="8271" w:hRule="exact" w:wrap="none" w:vAnchor="page" w:hAnchor="page" w:x="1524" w:y="981"/>
        <w:numPr>
          <w:ilvl w:val="0"/>
          <w:numId w:val="14"/>
        </w:numPr>
        <w:shd w:val="clear" w:color="auto" w:fill="auto"/>
        <w:tabs>
          <w:tab w:val="left" w:pos="1050"/>
        </w:tabs>
        <w:spacing w:after="0" w:line="480" w:lineRule="exact"/>
        <w:ind w:firstLine="740"/>
        <w:jc w:val="left"/>
      </w:pPr>
      <w:r>
        <w:t>Пожарно-техническое вооружение (ПТВ) - без лицензии и сертификата качества;</w:t>
      </w:r>
    </w:p>
    <w:p w:rsidR="002711ED" w:rsidRDefault="0035469D">
      <w:pPr>
        <w:pStyle w:val="22"/>
        <w:framePr w:w="9557" w:h="8271" w:hRule="exact" w:wrap="none" w:vAnchor="page" w:hAnchor="page" w:x="1524" w:y="981"/>
        <w:numPr>
          <w:ilvl w:val="0"/>
          <w:numId w:val="14"/>
        </w:numPr>
        <w:shd w:val="clear" w:color="auto" w:fill="auto"/>
        <w:tabs>
          <w:tab w:val="left" w:pos="1089"/>
        </w:tabs>
        <w:spacing w:after="0" w:line="480" w:lineRule="exact"/>
        <w:ind w:left="740"/>
        <w:jc w:val="both"/>
      </w:pPr>
      <w:r>
        <w:t>Альпинистское снаряжение - без лицензии и сертификата качества.</w:t>
      </w:r>
    </w:p>
    <w:p w:rsidR="002711ED" w:rsidRDefault="0035469D">
      <w:pPr>
        <w:pStyle w:val="40"/>
        <w:framePr w:w="9557" w:h="8271" w:hRule="exact" w:wrap="none" w:vAnchor="page" w:hAnchor="page" w:x="1524" w:y="981"/>
        <w:shd w:val="clear" w:color="auto" w:fill="auto"/>
        <w:spacing w:after="0" w:line="480" w:lineRule="exact"/>
        <w:ind w:left="740"/>
        <w:jc w:val="both"/>
      </w:pPr>
      <w:r>
        <w:t>Инфраструктурный лист для КОД № 1 - приложение № 1.</w:t>
      </w:r>
    </w:p>
    <w:p w:rsidR="002711ED" w:rsidRDefault="0035469D">
      <w:pPr>
        <w:pStyle w:val="26"/>
        <w:framePr w:wrap="none" w:vAnchor="page" w:hAnchor="page" w:x="10572" w:y="15183"/>
        <w:shd w:val="clear" w:color="auto" w:fill="auto"/>
        <w:spacing w:line="440" w:lineRule="exact"/>
      </w:pPr>
      <w:r>
        <w:t>16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40"/>
        <w:framePr w:wrap="none" w:vAnchor="page" w:hAnchor="page" w:x="2770" w:y="1145"/>
        <w:shd w:val="clear" w:color="auto" w:fill="auto"/>
        <w:spacing w:after="0" w:line="280" w:lineRule="exact"/>
      </w:pPr>
      <w:bookmarkStart w:id="13" w:name="bookmark13"/>
      <w:r>
        <w:lastRenderedPageBreak/>
        <w:t>1.2.</w:t>
      </w:r>
      <w:bookmarkEnd w:id="13"/>
    </w:p>
    <w:p w:rsidR="002711ED" w:rsidRDefault="0035469D">
      <w:pPr>
        <w:pStyle w:val="20"/>
        <w:framePr w:wrap="none" w:vAnchor="page" w:hAnchor="page" w:x="1517" w:y="1140"/>
        <w:shd w:val="clear" w:color="auto" w:fill="auto"/>
        <w:spacing w:line="280" w:lineRule="exact"/>
        <w:ind w:left="1958"/>
        <w:jc w:val="left"/>
      </w:pPr>
      <w:bookmarkStart w:id="14" w:name="bookmark14"/>
      <w:r>
        <w:t>Образец задания для демонстрационного экзамена</w:t>
      </w:r>
      <w:bookmarkEnd w:id="14"/>
    </w:p>
    <w:p w:rsidR="002711ED" w:rsidRDefault="0097040D">
      <w:pPr>
        <w:framePr w:wrap="none" w:vAnchor="page" w:hAnchor="page" w:x="8026" w:y="1854"/>
        <w:rPr>
          <w:sz w:val="2"/>
          <w:szCs w:val="2"/>
        </w:rPr>
      </w:pPr>
      <w:r>
        <w:pict>
          <v:shape id="_x0000_i1029" type="#_x0000_t75" style="width:150pt;height:108.75pt">
            <v:imagedata r:id="rId15" r:href="rId16"/>
          </v:shape>
        </w:pict>
      </w:r>
    </w:p>
    <w:p w:rsidR="002711ED" w:rsidRDefault="0035469D">
      <w:pPr>
        <w:pStyle w:val="30"/>
        <w:framePr w:w="7018" w:h="1891" w:hRule="exact" w:wrap="none" w:vAnchor="page" w:hAnchor="page" w:x="2780" w:y="6026"/>
        <w:shd w:val="clear" w:color="auto" w:fill="auto"/>
        <w:spacing w:before="0"/>
        <w:ind w:right="40"/>
        <w:jc w:val="center"/>
      </w:pPr>
      <w:r>
        <w:t>ЗАДАНИЕ</w:t>
      </w:r>
    </w:p>
    <w:p w:rsidR="002711ED" w:rsidRDefault="0035469D">
      <w:pPr>
        <w:pStyle w:val="30"/>
        <w:framePr w:w="7018" w:h="1891" w:hRule="exact" w:wrap="none" w:vAnchor="page" w:hAnchor="page" w:x="2780" w:y="6026"/>
        <w:shd w:val="clear" w:color="auto" w:fill="auto"/>
        <w:spacing w:before="0"/>
      </w:pPr>
      <w:r>
        <w:t>ДЛЯ ДЕМОНСТРАЦИОННОГО ЭКЗАМЕНА ПО СТАНДАРТАМ ВОРЛДСКИЛЛС РОССИЯ ПО КОМПЕТЕНЦИИ «СПАСАТЕЛЬНЫЕ РАБОТЫ»</w:t>
      </w:r>
    </w:p>
    <w:p w:rsidR="002711ED" w:rsidRDefault="0035469D">
      <w:pPr>
        <w:pStyle w:val="22"/>
        <w:framePr w:w="5525" w:h="1671" w:hRule="exact" w:wrap="none" w:vAnchor="page" w:hAnchor="page" w:x="1661" w:y="11110"/>
        <w:shd w:val="clear" w:color="auto" w:fill="auto"/>
        <w:spacing w:after="0" w:line="280" w:lineRule="exact"/>
        <w:jc w:val="left"/>
      </w:pPr>
      <w:r>
        <w:t>Задание включает в себя следующие разделы:</w:t>
      </w:r>
    </w:p>
    <w:p w:rsidR="002711ED" w:rsidRDefault="0035469D">
      <w:pPr>
        <w:pStyle w:val="22"/>
        <w:framePr w:w="5525" w:h="1671" w:hRule="exact" w:wrap="none" w:vAnchor="page" w:hAnchor="page" w:x="1661" w:y="11110"/>
        <w:numPr>
          <w:ilvl w:val="0"/>
          <w:numId w:val="15"/>
        </w:numPr>
        <w:shd w:val="clear" w:color="auto" w:fill="auto"/>
        <w:tabs>
          <w:tab w:val="left" w:pos="596"/>
        </w:tabs>
        <w:spacing w:after="0" w:line="322" w:lineRule="exact"/>
        <w:ind w:left="260"/>
        <w:jc w:val="both"/>
      </w:pPr>
      <w:r>
        <w:t>Формы участия</w:t>
      </w:r>
    </w:p>
    <w:p w:rsidR="002711ED" w:rsidRDefault="0035469D">
      <w:pPr>
        <w:pStyle w:val="22"/>
        <w:framePr w:w="5525" w:h="1671" w:hRule="exact" w:wrap="none" w:vAnchor="page" w:hAnchor="page" w:x="1661" w:y="11110"/>
        <w:numPr>
          <w:ilvl w:val="0"/>
          <w:numId w:val="15"/>
        </w:numPr>
        <w:shd w:val="clear" w:color="auto" w:fill="auto"/>
        <w:tabs>
          <w:tab w:val="left" w:pos="615"/>
        </w:tabs>
        <w:spacing w:after="0" w:line="322" w:lineRule="exact"/>
        <w:ind w:left="260"/>
        <w:jc w:val="both"/>
      </w:pPr>
      <w:r>
        <w:t>Модули задания и необходимое время</w:t>
      </w:r>
    </w:p>
    <w:p w:rsidR="002711ED" w:rsidRDefault="0035469D">
      <w:pPr>
        <w:pStyle w:val="22"/>
        <w:framePr w:w="5525" w:h="1671" w:hRule="exact" w:wrap="none" w:vAnchor="page" w:hAnchor="page" w:x="1661" w:y="11110"/>
        <w:numPr>
          <w:ilvl w:val="0"/>
          <w:numId w:val="15"/>
        </w:numPr>
        <w:shd w:val="clear" w:color="auto" w:fill="auto"/>
        <w:tabs>
          <w:tab w:val="left" w:pos="610"/>
        </w:tabs>
        <w:spacing w:after="0" w:line="322" w:lineRule="exact"/>
        <w:ind w:left="260"/>
        <w:jc w:val="both"/>
      </w:pPr>
      <w:r>
        <w:t>Критерии оценки</w:t>
      </w:r>
    </w:p>
    <w:p w:rsidR="002711ED" w:rsidRDefault="0035469D">
      <w:pPr>
        <w:pStyle w:val="22"/>
        <w:framePr w:w="5525" w:h="1671" w:hRule="exact" w:wrap="none" w:vAnchor="page" w:hAnchor="page" w:x="1661" w:y="11110"/>
        <w:numPr>
          <w:ilvl w:val="0"/>
          <w:numId w:val="15"/>
        </w:numPr>
        <w:shd w:val="clear" w:color="auto" w:fill="auto"/>
        <w:tabs>
          <w:tab w:val="left" w:pos="615"/>
        </w:tabs>
        <w:spacing w:after="0" w:line="322" w:lineRule="exact"/>
        <w:ind w:left="260"/>
        <w:jc w:val="both"/>
      </w:pPr>
      <w:r>
        <w:t>Необходимые приложения</w:t>
      </w:r>
    </w:p>
    <w:p w:rsidR="002711ED" w:rsidRDefault="0035469D">
      <w:pPr>
        <w:pStyle w:val="22"/>
        <w:framePr w:wrap="none" w:vAnchor="page" w:hAnchor="page" w:x="1657" w:y="14374"/>
        <w:shd w:val="clear" w:color="auto" w:fill="auto"/>
        <w:spacing w:after="0" w:line="280" w:lineRule="exact"/>
        <w:jc w:val="left"/>
      </w:pPr>
      <w:r>
        <w:t>Количество часов на выполнение задания: 22 ч.</w:t>
      </w:r>
    </w:p>
    <w:p w:rsidR="002711ED" w:rsidRDefault="0035469D">
      <w:pPr>
        <w:pStyle w:val="26"/>
        <w:framePr w:wrap="none" w:vAnchor="page" w:hAnchor="page" w:x="10565" w:y="15167"/>
        <w:shd w:val="clear" w:color="auto" w:fill="auto"/>
        <w:spacing w:line="440" w:lineRule="exact"/>
      </w:pPr>
      <w:r>
        <w:t>17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20"/>
        <w:framePr w:w="9730" w:h="3831" w:hRule="exact" w:wrap="none" w:vAnchor="page" w:hAnchor="page" w:x="1431" w:y="1140"/>
        <w:numPr>
          <w:ilvl w:val="0"/>
          <w:numId w:val="16"/>
        </w:numPr>
        <w:shd w:val="clear" w:color="auto" w:fill="auto"/>
        <w:tabs>
          <w:tab w:val="left" w:pos="1368"/>
        </w:tabs>
        <w:spacing w:line="280" w:lineRule="exact"/>
        <w:ind w:left="1000"/>
        <w:jc w:val="both"/>
      </w:pPr>
      <w:bookmarkStart w:id="15" w:name="bookmark15"/>
      <w:r>
        <w:lastRenderedPageBreak/>
        <w:t>Форма участия</w:t>
      </w:r>
      <w:bookmarkEnd w:id="15"/>
    </w:p>
    <w:p w:rsidR="002711ED" w:rsidRDefault="0035469D">
      <w:pPr>
        <w:pStyle w:val="22"/>
        <w:framePr w:w="9730" w:h="3831" w:hRule="exact" w:wrap="none" w:vAnchor="page" w:hAnchor="page" w:x="1431" w:y="1140"/>
        <w:shd w:val="clear" w:color="auto" w:fill="auto"/>
        <w:spacing w:after="0" w:line="480" w:lineRule="exact"/>
        <w:ind w:firstLine="820"/>
        <w:jc w:val="left"/>
      </w:pPr>
      <w:proofErr w:type="gramStart"/>
      <w:r>
        <w:t xml:space="preserve">Г </w:t>
      </w:r>
      <w:proofErr w:type="spellStart"/>
      <w:r>
        <w:t>рупповая</w:t>
      </w:r>
      <w:proofErr w:type="spellEnd"/>
      <w:proofErr w:type="gramEnd"/>
      <w:r>
        <w:t xml:space="preserve"> - команда из 5 человек.</w:t>
      </w:r>
    </w:p>
    <w:p w:rsidR="002711ED" w:rsidRDefault="0035469D">
      <w:pPr>
        <w:pStyle w:val="22"/>
        <w:framePr w:w="9730" w:h="3831" w:hRule="exact" w:wrap="none" w:vAnchor="page" w:hAnchor="page" w:x="1431" w:y="1140"/>
        <w:shd w:val="clear" w:color="auto" w:fill="auto"/>
        <w:spacing w:after="0" w:line="480" w:lineRule="exact"/>
        <w:ind w:firstLine="820"/>
        <w:jc w:val="left"/>
      </w:pPr>
      <w:r>
        <w:t>Состав команды:</w:t>
      </w:r>
    </w:p>
    <w:p w:rsidR="002711ED" w:rsidRDefault="0035469D">
      <w:pPr>
        <w:pStyle w:val="22"/>
        <w:framePr w:w="9730" w:h="3831" w:hRule="exact" w:wrap="none" w:vAnchor="page" w:hAnchor="page" w:x="1431" w:y="1140"/>
        <w:shd w:val="clear" w:color="auto" w:fill="auto"/>
        <w:spacing w:after="0" w:line="480" w:lineRule="exact"/>
        <w:ind w:firstLine="820"/>
        <w:jc w:val="left"/>
      </w:pPr>
      <w:r>
        <w:t>4 - юноши, 1 - девушка. Рекомендуемый "Критерий 4+1".</w:t>
      </w:r>
    </w:p>
    <w:p w:rsidR="002711ED" w:rsidRDefault="0035469D">
      <w:pPr>
        <w:pStyle w:val="22"/>
        <w:framePr w:w="9730" w:h="3831" w:hRule="exact" w:wrap="none" w:vAnchor="page" w:hAnchor="page" w:x="1431" w:y="1140"/>
        <w:shd w:val="clear" w:color="auto" w:fill="auto"/>
        <w:spacing w:after="0" w:line="480" w:lineRule="exact"/>
        <w:ind w:firstLine="820"/>
        <w:jc w:val="left"/>
      </w:pPr>
      <w:r>
        <w:t xml:space="preserve">Иное, по согласованию с ТД </w:t>
      </w:r>
      <w:proofErr w:type="spellStart"/>
      <w:r>
        <w:t>Ворлдскиллс</w:t>
      </w:r>
      <w:proofErr w:type="spellEnd"/>
      <w:r>
        <w:t xml:space="preserve"> Россия и/или с экспертом, менеджером компетенции.</w:t>
      </w:r>
    </w:p>
    <w:p w:rsidR="002711ED" w:rsidRDefault="0035469D">
      <w:pPr>
        <w:pStyle w:val="20"/>
        <w:framePr w:w="9730" w:h="3831" w:hRule="exact" w:wrap="none" w:vAnchor="page" w:hAnchor="page" w:x="1431" w:y="1140"/>
        <w:numPr>
          <w:ilvl w:val="0"/>
          <w:numId w:val="16"/>
        </w:numPr>
        <w:shd w:val="clear" w:color="auto" w:fill="auto"/>
        <w:tabs>
          <w:tab w:val="left" w:pos="1366"/>
        </w:tabs>
        <w:spacing w:line="514" w:lineRule="exact"/>
        <w:ind w:left="820" w:right="3640" w:firstLine="180"/>
        <w:jc w:val="left"/>
      </w:pPr>
      <w:bookmarkStart w:id="16" w:name="bookmark16"/>
      <w:r>
        <w:t xml:space="preserve">Модули задания и необходимое время </w:t>
      </w:r>
      <w:r>
        <w:rPr>
          <w:rStyle w:val="28"/>
        </w:rPr>
        <w:t>Модули и время сведены в таблице 1</w:t>
      </w:r>
      <w:bookmarkEnd w:id="16"/>
    </w:p>
    <w:p w:rsidR="002711ED" w:rsidRDefault="0035469D">
      <w:pPr>
        <w:pStyle w:val="a5"/>
        <w:framePr w:wrap="none" w:vAnchor="page" w:hAnchor="page" w:x="2233" w:y="5077"/>
        <w:shd w:val="clear" w:color="auto" w:fill="auto"/>
        <w:spacing w:line="280" w:lineRule="exact"/>
      </w:pPr>
      <w:r>
        <w:t>Таблица 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3931"/>
        <w:gridCol w:w="2683"/>
        <w:gridCol w:w="2419"/>
      </w:tblGrid>
      <w:tr w:rsidR="002711ED">
        <w:trPr>
          <w:trHeight w:hRule="exact"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60" w:line="220" w:lineRule="exact"/>
              <w:ind w:left="360"/>
              <w:jc w:val="left"/>
            </w:pPr>
            <w:r>
              <w:rPr>
                <w:rStyle w:val="211pt"/>
              </w:rPr>
              <w:t>№</w:t>
            </w:r>
          </w:p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before="60" w:after="0" w:line="220" w:lineRule="exact"/>
              <w:ind w:left="36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Наименование модуля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Максимальный балл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Время на выполнение</w:t>
            </w:r>
          </w:p>
        </w:tc>
      </w:tr>
      <w:tr w:rsidR="002711ED">
        <w:trPr>
          <w:trHeight w:hRule="exact" w:val="7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  <w:ind w:right="22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Надевание БОП (полный комплект)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не более 20 мин (команда / лично)</w:t>
            </w:r>
          </w:p>
        </w:tc>
      </w:tr>
      <w:tr w:rsidR="002711ED">
        <w:trPr>
          <w:trHeight w:hRule="exact" w:val="7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Преодоление полосы препятствий в БОП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не более 1ч 20 мин (команда / лично)</w:t>
            </w:r>
          </w:p>
        </w:tc>
      </w:tr>
      <w:tr w:rsidR="002711ED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Развёртывание сил и средств от АЦ - 40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не более 1ч 20 мин (команда)</w:t>
            </w:r>
          </w:p>
        </w:tc>
      </w:tr>
      <w:tr w:rsidR="002711ED">
        <w:trPr>
          <w:trHeight w:hRule="exact" w:val="11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Установка АЦ на ПГ с прокладкой магистральных и рукавных линий при помощи трёхходового разветвления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не более 20 мин (команда)</w:t>
            </w:r>
          </w:p>
        </w:tc>
      </w:tr>
      <w:tr w:rsidR="002711ED">
        <w:trPr>
          <w:trHeight w:hRule="exact"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  <w:ind w:right="220"/>
              <w:jc w:val="right"/>
            </w:pPr>
            <w:r>
              <w:rPr>
                <w:rStyle w:val="211pt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Тушение условного очага возгорания от (АЦ-40) - "Электронная мишень"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не более 1ч 20 мин (команда)</w:t>
            </w:r>
          </w:p>
        </w:tc>
      </w:tr>
      <w:tr w:rsidR="002711ED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Тушение ГЖ при помощи первичных (переносных) средств пожаротушения</w:t>
            </w:r>
            <w:proofErr w:type="gramStart"/>
            <w:r>
              <w:rPr>
                <w:rStyle w:val="211pt"/>
              </w:rPr>
              <w:t xml:space="preserve"> О</w:t>
            </w:r>
            <w:proofErr w:type="gramEnd"/>
            <w:r>
              <w:rPr>
                <w:rStyle w:val="211pt"/>
              </w:rPr>
              <w:t>п - 4 /5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не более 50 мин (команда / лично)</w:t>
            </w:r>
          </w:p>
        </w:tc>
      </w:tr>
      <w:tr w:rsidR="002711ED">
        <w:trPr>
          <w:trHeight w:hRule="exact" w:val="7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Проведение ПСР / АСР в зоне ЧС при "Завалах"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не более 1ч 20 мин (команда)</w:t>
            </w:r>
          </w:p>
        </w:tc>
      </w:tr>
      <w:tr w:rsidR="002711ED">
        <w:trPr>
          <w:trHeight w:hRule="exact"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  <w:ind w:right="220"/>
              <w:jc w:val="right"/>
            </w:pPr>
            <w:r>
              <w:rPr>
                <w:rStyle w:val="211pt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 xml:space="preserve">Проведение АСР при завалах, тренажёр - Плита (работа </w:t>
            </w:r>
            <w:proofErr w:type="gramStart"/>
            <w:r>
              <w:rPr>
                <w:rStyle w:val="211pt"/>
              </w:rPr>
              <w:t>с ГАСИ</w:t>
            </w:r>
            <w:proofErr w:type="gramEnd"/>
            <w:r>
              <w:rPr>
                <w:rStyle w:val="211pt"/>
              </w:rPr>
              <w:t xml:space="preserve"> и пострадавшими "Манекен")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не более 1ч 20 мин (команда)</w:t>
            </w:r>
          </w:p>
        </w:tc>
      </w:tr>
      <w:tr w:rsidR="002711ED">
        <w:trPr>
          <w:trHeight w:hRule="exact" w:val="13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Проведение ПСР / АСР при завалах, тренажёр - "Лабиринт" (работа в замкнутом пространстве с ГАСИ и пострадавшим (манекен)</w:t>
            </w:r>
            <w:proofErr w:type="gram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8717" w:wrap="none" w:vAnchor="page" w:hAnchor="page" w:x="1431" w:y="555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не более 1ч 30 мин (команда)</w:t>
            </w:r>
          </w:p>
        </w:tc>
      </w:tr>
    </w:tbl>
    <w:p w:rsidR="002711ED" w:rsidRDefault="0035469D">
      <w:pPr>
        <w:pStyle w:val="26"/>
        <w:framePr w:wrap="none" w:vAnchor="page" w:hAnchor="page" w:x="10570" w:y="15172"/>
        <w:shd w:val="clear" w:color="auto" w:fill="auto"/>
        <w:spacing w:line="440" w:lineRule="exact"/>
      </w:pPr>
      <w:r>
        <w:t>18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3931"/>
        <w:gridCol w:w="2683"/>
        <w:gridCol w:w="2419"/>
      </w:tblGrid>
      <w:tr w:rsidR="002711ED">
        <w:trPr>
          <w:trHeight w:hRule="exact" w:val="1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11pt"/>
              </w:rPr>
              <w:lastRenderedPageBreak/>
              <w:t>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Проведение АСР при ДТП, тренажёр - "</w:t>
            </w:r>
            <w:proofErr w:type="spellStart"/>
            <w:r>
              <w:rPr>
                <w:rStyle w:val="211pt"/>
              </w:rPr>
              <w:t>Деблокатор</w:t>
            </w:r>
            <w:proofErr w:type="spellEnd"/>
            <w:r>
              <w:rPr>
                <w:rStyle w:val="211pt"/>
              </w:rPr>
              <w:t xml:space="preserve">" (Легковой автомобиль) (работа </w:t>
            </w:r>
            <w:proofErr w:type="gramStart"/>
            <w:r>
              <w:rPr>
                <w:rStyle w:val="211pt"/>
              </w:rPr>
              <w:t>с ГАСИ</w:t>
            </w:r>
            <w:proofErr w:type="gramEnd"/>
            <w:r>
              <w:rPr>
                <w:rStyle w:val="211pt"/>
              </w:rPr>
              <w:t xml:space="preserve"> и пострадавшими "Манекен")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не более 60 мин (команда)</w:t>
            </w:r>
          </w:p>
        </w:tc>
      </w:tr>
      <w:tr w:rsidR="002711ED">
        <w:trPr>
          <w:trHeight w:hRule="exact" w:val="7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11pt"/>
              </w:rPr>
              <w:t>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Остановка кровотечения, наложение повязок (Десмургия)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не более 50 мин (лично)</w:t>
            </w:r>
          </w:p>
        </w:tc>
      </w:tr>
      <w:tr w:rsidR="002711ED">
        <w:trPr>
          <w:trHeight w:hRule="exact" w:val="7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11pt"/>
              </w:rPr>
              <w:t>12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Оказание первой помощи при остановке сердца (СЛР / ИВЛ)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не более 20 мин (команда)</w:t>
            </w:r>
          </w:p>
        </w:tc>
      </w:tr>
      <w:tr w:rsidR="002711ED">
        <w:trPr>
          <w:trHeight w:hRule="exact" w:val="7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11pt"/>
              </w:rPr>
              <w:t>13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Транспортировка пострадавших с препятствиями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не более 20 мин (команда)</w:t>
            </w:r>
          </w:p>
        </w:tc>
      </w:tr>
      <w:tr w:rsidR="002711ED">
        <w:trPr>
          <w:trHeight w:hRule="exact"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11pt"/>
              </w:rPr>
              <w:t>14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 xml:space="preserve">Иммобилизация </w:t>
            </w:r>
            <w:proofErr w:type="spellStart"/>
            <w:r>
              <w:rPr>
                <w:rStyle w:val="211pt"/>
              </w:rPr>
              <w:t>опорно</w:t>
            </w:r>
            <w:r>
              <w:rPr>
                <w:rStyle w:val="211pt"/>
              </w:rPr>
              <w:softHyphen/>
              <w:t>двигательной</w:t>
            </w:r>
            <w:proofErr w:type="spellEnd"/>
            <w:r>
              <w:rPr>
                <w:rStyle w:val="211pt"/>
              </w:rPr>
              <w:t xml:space="preserve"> системы пострадавшего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не более 45 мин (командно / лично)</w:t>
            </w:r>
          </w:p>
        </w:tc>
      </w:tr>
      <w:tr w:rsidR="002711ED">
        <w:trPr>
          <w:trHeight w:hRule="exact" w:val="7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11pt"/>
              </w:rPr>
              <w:t>15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Закрепление спасательной верёвки за конструкцию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не более 25 мин (лично)</w:t>
            </w:r>
          </w:p>
        </w:tc>
      </w:tr>
      <w:tr w:rsidR="002711ED">
        <w:trPr>
          <w:trHeight w:hRule="exact" w:val="7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11pt"/>
              </w:rPr>
              <w:t>16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Вязание альпинистских узлов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не более 25 мин (лично)</w:t>
            </w:r>
          </w:p>
        </w:tc>
      </w:tr>
      <w:tr w:rsidR="002711ED">
        <w:trPr>
          <w:trHeight w:hRule="exact" w:val="11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11pt"/>
              </w:rPr>
              <w:t>17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Элементы альпинизма "Подъём свободным лазом - Спуск по перилам на спусковом устройстве"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не более 1ч 20 мин (команда / лично)</w:t>
            </w:r>
          </w:p>
        </w:tc>
      </w:tr>
      <w:tr w:rsidR="002711ED">
        <w:trPr>
          <w:trHeight w:hRule="exact" w:val="11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11pt"/>
              </w:rPr>
              <w:t>18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Элементы альпинизма "Подъём - Траверз - Спуск" по периллам при помощи альпинистских устройств со страховкой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не более 2ч 25 мин (команда / лично)</w:t>
            </w:r>
          </w:p>
        </w:tc>
      </w:tr>
      <w:tr w:rsidR="002711ED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11pt"/>
              </w:rPr>
              <w:t>19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Организация навесной (горизонтальной) переправы (не более Ь=1.5м)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не более 1ч 20 мин (команда)</w:t>
            </w:r>
          </w:p>
        </w:tc>
      </w:tr>
      <w:tr w:rsidR="002711ED">
        <w:trPr>
          <w:trHeight w:hRule="exact" w:val="10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Работа в команде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По </w:t>
            </w:r>
            <w:proofErr w:type="gramStart"/>
            <w:r>
              <w:rPr>
                <w:rStyle w:val="211pt"/>
              </w:rPr>
              <w:t xml:space="preserve">рез </w:t>
            </w:r>
            <w:proofErr w:type="spellStart"/>
            <w:r>
              <w:rPr>
                <w:rStyle w:val="211pt"/>
              </w:rPr>
              <w:t>ультатам</w:t>
            </w:r>
            <w:proofErr w:type="spellEnd"/>
            <w:proofErr w:type="gramEnd"/>
            <w:r>
              <w:rPr>
                <w:rStyle w:val="211pt"/>
              </w:rPr>
              <w:t xml:space="preserve"> выполнения заданий</w:t>
            </w:r>
          </w:p>
        </w:tc>
      </w:tr>
      <w:tr w:rsidR="002711ED">
        <w:trPr>
          <w:trHeight w:hRule="exact" w:val="10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11pt"/>
              </w:rPr>
              <w:t>21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4" w:lineRule="exact"/>
              <w:ind w:left="280"/>
              <w:jc w:val="left"/>
            </w:pPr>
            <w:r>
              <w:rPr>
                <w:rStyle w:val="211pt"/>
              </w:rPr>
              <w:t>Временной показатель (Оперативность выполнения задания)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730" w:h="11194" w:wrap="none" w:vAnchor="page" w:hAnchor="page" w:x="1431" w:y="1167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 результатам выполнения заданий</w:t>
            </w:r>
          </w:p>
        </w:tc>
      </w:tr>
    </w:tbl>
    <w:p w:rsidR="002711ED" w:rsidRDefault="0035469D">
      <w:pPr>
        <w:pStyle w:val="20"/>
        <w:framePr w:w="9730" w:h="1983" w:hRule="exact" w:wrap="none" w:vAnchor="page" w:hAnchor="page" w:x="1431" w:y="12563"/>
        <w:shd w:val="clear" w:color="auto" w:fill="auto"/>
        <w:spacing w:line="480" w:lineRule="exact"/>
        <w:ind w:left="820" w:right="4300"/>
        <w:jc w:val="left"/>
      </w:pPr>
      <w:bookmarkStart w:id="17" w:name="bookmark17"/>
      <w:r>
        <w:t>МОДУЛИ С ОПИСАНИЕМ РАБОТ Модуль № 1</w:t>
      </w:r>
      <w:bookmarkEnd w:id="17"/>
    </w:p>
    <w:p w:rsidR="002711ED" w:rsidRDefault="0035469D">
      <w:pPr>
        <w:pStyle w:val="22"/>
        <w:framePr w:w="9730" w:h="1983" w:hRule="exact" w:wrap="none" w:vAnchor="page" w:hAnchor="page" w:x="1431" w:y="12563"/>
        <w:numPr>
          <w:ilvl w:val="0"/>
          <w:numId w:val="14"/>
        </w:numPr>
        <w:shd w:val="clear" w:color="auto" w:fill="auto"/>
        <w:tabs>
          <w:tab w:val="left" w:pos="1526"/>
        </w:tabs>
        <w:spacing w:after="0" w:line="480" w:lineRule="exact"/>
        <w:ind w:left="820"/>
        <w:jc w:val="both"/>
      </w:pPr>
      <w:r>
        <w:t>Надевание БОП (полный комплект);</w:t>
      </w:r>
    </w:p>
    <w:p w:rsidR="002711ED" w:rsidRDefault="0035469D">
      <w:pPr>
        <w:pStyle w:val="22"/>
        <w:framePr w:w="9730" w:h="1983" w:hRule="exact" w:wrap="none" w:vAnchor="page" w:hAnchor="page" w:x="1431" w:y="12563"/>
        <w:numPr>
          <w:ilvl w:val="0"/>
          <w:numId w:val="14"/>
        </w:numPr>
        <w:shd w:val="clear" w:color="auto" w:fill="auto"/>
        <w:tabs>
          <w:tab w:val="left" w:pos="1526"/>
        </w:tabs>
        <w:spacing w:after="0" w:line="480" w:lineRule="exact"/>
        <w:ind w:left="820"/>
        <w:jc w:val="both"/>
      </w:pPr>
      <w:r>
        <w:t>Преодоление полосы препятствий в БОП;</w:t>
      </w:r>
    </w:p>
    <w:p w:rsidR="002711ED" w:rsidRDefault="0035469D">
      <w:pPr>
        <w:pStyle w:val="26"/>
        <w:framePr w:wrap="none" w:vAnchor="page" w:hAnchor="page" w:x="10570" w:y="15211"/>
        <w:shd w:val="clear" w:color="auto" w:fill="auto"/>
        <w:spacing w:line="440" w:lineRule="exact"/>
      </w:pPr>
      <w:r>
        <w:t>19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480" w:lineRule="exact"/>
        <w:ind w:left="740"/>
        <w:jc w:val="both"/>
      </w:pPr>
      <w:r>
        <w:lastRenderedPageBreak/>
        <w:t>Развёртывание сил и средств от АЦ - 40;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480" w:lineRule="exact"/>
        <w:ind w:firstLine="740"/>
        <w:jc w:val="left"/>
      </w:pPr>
      <w:r>
        <w:t>Установка АЦ на ПГ с прокладкой магистральных и рукавных линий при помощи трёхходового разветвления;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480" w:lineRule="exact"/>
        <w:ind w:firstLine="740"/>
        <w:jc w:val="left"/>
      </w:pPr>
      <w:r>
        <w:t>Тушение условного очага возгорания от (АЦ-40) - "Электронная мишень";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580" w:line="480" w:lineRule="exact"/>
        <w:ind w:firstLine="740"/>
        <w:jc w:val="left"/>
      </w:pPr>
      <w:r>
        <w:t>Тушение ГЖ при помощи первичных (переносных) средств пожаротушения</w:t>
      </w:r>
      <w:proofErr w:type="gramStart"/>
      <w:r>
        <w:t xml:space="preserve"> О</w:t>
      </w:r>
      <w:proofErr w:type="gramEnd"/>
      <w:r>
        <w:t>п - 4 /5.</w:t>
      </w:r>
    </w:p>
    <w:p w:rsidR="002711ED" w:rsidRDefault="0035469D">
      <w:pPr>
        <w:pStyle w:val="40"/>
        <w:framePr w:w="9552" w:h="13579" w:hRule="exact" w:wrap="none" w:vAnchor="page" w:hAnchor="page" w:x="1520" w:y="975"/>
        <w:shd w:val="clear" w:color="auto" w:fill="auto"/>
        <w:spacing w:after="477" w:line="280" w:lineRule="exact"/>
        <w:ind w:left="740"/>
        <w:jc w:val="both"/>
      </w:pPr>
      <w:r>
        <w:t>Модуль № 2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480" w:lineRule="exact"/>
        <w:ind w:left="740"/>
        <w:jc w:val="both"/>
      </w:pPr>
      <w:r>
        <w:t>Остановка кровотечения, наложение повязок (Десмургия);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480" w:lineRule="exact"/>
        <w:ind w:left="740"/>
        <w:jc w:val="both"/>
      </w:pPr>
      <w:r>
        <w:t>Оказание первой помощи при остановке сердца (СЛР / ИВЛ);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480" w:lineRule="exact"/>
        <w:ind w:left="740"/>
        <w:jc w:val="both"/>
      </w:pPr>
      <w:r>
        <w:t>Транспортировка пострадавших с препятствиями;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580" w:line="480" w:lineRule="exact"/>
        <w:ind w:left="740"/>
        <w:jc w:val="both"/>
      </w:pPr>
      <w:r>
        <w:t>Иммобилизация опорно-двигательной системы пострадавшего;</w:t>
      </w:r>
    </w:p>
    <w:p w:rsidR="002711ED" w:rsidRDefault="0035469D">
      <w:pPr>
        <w:pStyle w:val="40"/>
        <w:framePr w:w="9552" w:h="13579" w:hRule="exact" w:wrap="none" w:vAnchor="page" w:hAnchor="page" w:x="1520" w:y="975"/>
        <w:shd w:val="clear" w:color="auto" w:fill="auto"/>
        <w:spacing w:after="482" w:line="280" w:lineRule="exact"/>
        <w:ind w:left="740"/>
        <w:jc w:val="both"/>
      </w:pPr>
      <w:r>
        <w:t>Модуль № 3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480" w:lineRule="exact"/>
        <w:ind w:left="740"/>
        <w:jc w:val="both"/>
      </w:pPr>
      <w:r>
        <w:t>Проведение ПСР / АСР в зоне ЧС при "Завалах";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480" w:lineRule="exact"/>
        <w:ind w:left="740"/>
        <w:jc w:val="both"/>
      </w:pPr>
      <w:proofErr w:type="gramStart"/>
      <w:r>
        <w:t>Проведение АСР при завалах, тренажёр - Плита (работа с ГАСИ и</w:t>
      </w:r>
      <w:proofErr w:type="gramEnd"/>
    </w:p>
    <w:p w:rsidR="002711ED" w:rsidRDefault="0035469D">
      <w:pPr>
        <w:pStyle w:val="22"/>
        <w:framePr w:w="9552" w:h="13579" w:hRule="exact" w:wrap="none" w:vAnchor="page" w:hAnchor="page" w:x="1520" w:y="975"/>
        <w:shd w:val="clear" w:color="auto" w:fill="auto"/>
        <w:spacing w:after="0" w:line="480" w:lineRule="exact"/>
        <w:ind w:left="740"/>
        <w:jc w:val="both"/>
      </w:pPr>
      <w:r>
        <w:t>пострадавшими "Манекен");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480" w:lineRule="exact"/>
        <w:ind w:firstLine="740"/>
        <w:jc w:val="left"/>
      </w:pPr>
      <w:r>
        <w:t xml:space="preserve">Проведение ПСР / АСР при завалах, тренажёр - "Лабиринт" (работа в замкнутом пространстве </w:t>
      </w:r>
      <w:proofErr w:type="gramStart"/>
      <w:r>
        <w:t>с ГАСИ</w:t>
      </w:r>
      <w:proofErr w:type="gramEnd"/>
      <w:r>
        <w:t xml:space="preserve"> и пострадавшим (манекен);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424" w:line="480" w:lineRule="exact"/>
        <w:ind w:firstLine="740"/>
        <w:jc w:val="left"/>
      </w:pPr>
      <w:r>
        <w:t>Проведение АСР при ДТП, тренажёр - "</w:t>
      </w:r>
      <w:proofErr w:type="spellStart"/>
      <w:r>
        <w:t>Деблокатор</w:t>
      </w:r>
      <w:proofErr w:type="spellEnd"/>
      <w:r>
        <w:t xml:space="preserve">" (Легковой автомобиль) (работа </w:t>
      </w:r>
      <w:proofErr w:type="gramStart"/>
      <w:r>
        <w:t>с ГАСИ</w:t>
      </w:r>
      <w:proofErr w:type="gramEnd"/>
      <w:r>
        <w:t xml:space="preserve"> и пострадавшими "Манекен");</w:t>
      </w:r>
    </w:p>
    <w:p w:rsidR="002711ED" w:rsidRDefault="0035469D">
      <w:pPr>
        <w:pStyle w:val="40"/>
        <w:framePr w:w="9552" w:h="13579" w:hRule="exact" w:wrap="none" w:vAnchor="page" w:hAnchor="page" w:x="1520" w:y="975"/>
        <w:shd w:val="clear" w:color="auto" w:fill="auto"/>
        <w:spacing w:after="0" w:line="475" w:lineRule="exact"/>
        <w:ind w:left="740"/>
        <w:jc w:val="both"/>
      </w:pPr>
      <w:r>
        <w:t>Модуль № 4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475" w:lineRule="exact"/>
        <w:ind w:left="740"/>
        <w:jc w:val="both"/>
      </w:pPr>
      <w:r>
        <w:t>Закрепление спасательной верёвки за конструкцию;</w:t>
      </w:r>
    </w:p>
    <w:p w:rsidR="002711ED" w:rsidRDefault="0035469D">
      <w:pPr>
        <w:pStyle w:val="22"/>
        <w:framePr w:w="9552" w:h="13579" w:hRule="exact" w:wrap="none" w:vAnchor="page" w:hAnchor="page" w:x="1520" w:y="975"/>
        <w:numPr>
          <w:ilvl w:val="0"/>
          <w:numId w:val="14"/>
        </w:numPr>
        <w:shd w:val="clear" w:color="auto" w:fill="auto"/>
        <w:tabs>
          <w:tab w:val="left" w:pos="1436"/>
        </w:tabs>
        <w:spacing w:after="0" w:line="475" w:lineRule="exact"/>
        <w:ind w:left="740"/>
        <w:jc w:val="both"/>
      </w:pPr>
      <w:r>
        <w:t>Вязание альпинистских узлов;</w:t>
      </w:r>
    </w:p>
    <w:p w:rsidR="002711ED" w:rsidRDefault="0035469D">
      <w:pPr>
        <w:pStyle w:val="26"/>
        <w:framePr w:wrap="none" w:vAnchor="page" w:hAnchor="page" w:x="10558" w:y="15167"/>
        <w:shd w:val="clear" w:color="auto" w:fill="auto"/>
        <w:spacing w:line="440" w:lineRule="exact"/>
      </w:pPr>
      <w:r>
        <w:t>20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22"/>
        <w:framePr w:w="9634" w:h="2952" w:hRule="exact" w:wrap="none" w:vAnchor="page" w:hAnchor="page" w:x="1479" w:y="980"/>
        <w:numPr>
          <w:ilvl w:val="0"/>
          <w:numId w:val="14"/>
        </w:numPr>
        <w:shd w:val="clear" w:color="auto" w:fill="auto"/>
        <w:tabs>
          <w:tab w:val="left" w:pos="1497"/>
        </w:tabs>
        <w:spacing w:after="0" w:line="480" w:lineRule="exact"/>
        <w:ind w:left="820"/>
        <w:jc w:val="both"/>
      </w:pPr>
      <w:r>
        <w:lastRenderedPageBreak/>
        <w:t xml:space="preserve">Элементы альпинизма "Подъём свободным лазом - Спуск </w:t>
      </w:r>
      <w:proofErr w:type="gramStart"/>
      <w:r>
        <w:t>по</w:t>
      </w:r>
      <w:proofErr w:type="gramEnd"/>
    </w:p>
    <w:p w:rsidR="002711ED" w:rsidRDefault="0035469D">
      <w:pPr>
        <w:pStyle w:val="22"/>
        <w:framePr w:w="9634" w:h="2952" w:hRule="exact" w:wrap="none" w:vAnchor="page" w:hAnchor="page" w:x="1479" w:y="980"/>
        <w:shd w:val="clear" w:color="auto" w:fill="auto"/>
        <w:tabs>
          <w:tab w:val="left" w:pos="2035"/>
        </w:tabs>
        <w:spacing w:after="0" w:line="480" w:lineRule="exact"/>
        <w:jc w:val="both"/>
      </w:pPr>
      <w:r>
        <w:t>перилам на</w:t>
      </w:r>
      <w:r>
        <w:tab/>
        <w:t>спусковом устройстве";</w:t>
      </w:r>
    </w:p>
    <w:p w:rsidR="002711ED" w:rsidRDefault="0035469D">
      <w:pPr>
        <w:pStyle w:val="22"/>
        <w:framePr w:w="9634" w:h="2952" w:hRule="exact" w:wrap="none" w:vAnchor="page" w:hAnchor="page" w:x="1479" w:y="980"/>
        <w:numPr>
          <w:ilvl w:val="0"/>
          <w:numId w:val="14"/>
        </w:numPr>
        <w:shd w:val="clear" w:color="auto" w:fill="auto"/>
        <w:tabs>
          <w:tab w:val="left" w:pos="1497"/>
        </w:tabs>
        <w:spacing w:after="0" w:line="480" w:lineRule="exact"/>
        <w:ind w:left="820"/>
        <w:jc w:val="both"/>
      </w:pPr>
      <w:r>
        <w:t>Элементы альпинизма "Подъём - Траверз - Спуск" по периллам</w:t>
      </w:r>
    </w:p>
    <w:p w:rsidR="002711ED" w:rsidRDefault="0035469D">
      <w:pPr>
        <w:pStyle w:val="22"/>
        <w:framePr w:w="9634" w:h="2952" w:hRule="exact" w:wrap="none" w:vAnchor="page" w:hAnchor="page" w:x="1479" w:y="980"/>
        <w:shd w:val="clear" w:color="auto" w:fill="auto"/>
        <w:tabs>
          <w:tab w:val="left" w:pos="2035"/>
        </w:tabs>
        <w:spacing w:after="0" w:line="480" w:lineRule="exact"/>
        <w:jc w:val="both"/>
      </w:pPr>
      <w:r>
        <w:t>при помощи</w:t>
      </w:r>
      <w:r>
        <w:tab/>
        <w:t>альпинистских устройств со страховкой;</w:t>
      </w:r>
    </w:p>
    <w:p w:rsidR="002711ED" w:rsidRDefault="0035469D">
      <w:pPr>
        <w:pStyle w:val="22"/>
        <w:framePr w:w="9634" w:h="2952" w:hRule="exact" w:wrap="none" w:vAnchor="page" w:hAnchor="page" w:x="1479" w:y="980"/>
        <w:numPr>
          <w:ilvl w:val="0"/>
          <w:numId w:val="14"/>
        </w:numPr>
        <w:shd w:val="clear" w:color="auto" w:fill="auto"/>
        <w:tabs>
          <w:tab w:val="left" w:pos="1497"/>
        </w:tabs>
        <w:spacing w:after="0" w:line="480" w:lineRule="exact"/>
        <w:ind w:firstLine="820"/>
        <w:jc w:val="left"/>
      </w:pPr>
      <w:r>
        <w:t>Организация навесной (горизонтальной) переправы (не более</w:t>
      </w:r>
      <w:proofErr w:type="gramStart"/>
      <w:r>
        <w:t xml:space="preserve"> И</w:t>
      </w:r>
      <w:proofErr w:type="gramEnd"/>
      <w:r>
        <w:t>=1.5м).</w:t>
      </w:r>
    </w:p>
    <w:p w:rsidR="002711ED" w:rsidRDefault="0035469D">
      <w:pPr>
        <w:pStyle w:val="20"/>
        <w:framePr w:w="9634" w:h="2346" w:hRule="exact" w:wrap="none" w:vAnchor="page" w:hAnchor="page" w:x="1479" w:y="4524"/>
        <w:numPr>
          <w:ilvl w:val="0"/>
          <w:numId w:val="16"/>
        </w:numPr>
        <w:shd w:val="clear" w:color="auto" w:fill="auto"/>
        <w:tabs>
          <w:tab w:val="left" w:pos="1367"/>
        </w:tabs>
        <w:spacing w:after="43" w:line="280" w:lineRule="exact"/>
        <w:ind w:left="980"/>
        <w:jc w:val="both"/>
      </w:pPr>
      <w:bookmarkStart w:id="18" w:name="bookmark18"/>
      <w:r>
        <w:t>Критерии оценки</w:t>
      </w:r>
      <w:bookmarkEnd w:id="18"/>
    </w:p>
    <w:p w:rsidR="002711ED" w:rsidRDefault="0035469D">
      <w:pPr>
        <w:pStyle w:val="22"/>
        <w:framePr w:w="9634" w:h="2346" w:hRule="exact" w:wrap="none" w:vAnchor="page" w:hAnchor="page" w:x="1479" w:y="4524"/>
        <w:shd w:val="clear" w:color="auto" w:fill="auto"/>
        <w:spacing w:after="0" w:line="485" w:lineRule="exact"/>
        <w:ind w:firstLine="820"/>
        <w:jc w:val="left"/>
      </w:pPr>
      <w:r>
        <w:t>В данном разделе определены критерии оценки и количество начисляемых баллов (субъективные и объективные) в Таблице 2.</w:t>
      </w:r>
    </w:p>
    <w:p w:rsidR="002711ED" w:rsidRDefault="0035469D">
      <w:pPr>
        <w:pStyle w:val="22"/>
        <w:framePr w:w="9634" w:h="2346" w:hRule="exact" w:wrap="none" w:vAnchor="page" w:hAnchor="page" w:x="1479" w:y="4524"/>
        <w:shd w:val="clear" w:color="auto" w:fill="auto"/>
        <w:spacing w:after="0" w:line="485" w:lineRule="exact"/>
        <w:ind w:firstLine="820"/>
        <w:jc w:val="left"/>
      </w:pPr>
      <w:r>
        <w:t>Общее количество баллов задания/модуля по всем критериям оценки составляет</w:t>
      </w:r>
    </w:p>
    <w:p w:rsidR="002711ED" w:rsidRDefault="0035469D">
      <w:pPr>
        <w:pStyle w:val="2a"/>
        <w:framePr w:wrap="none" w:vAnchor="page" w:hAnchor="page" w:x="2439" w:y="7347"/>
        <w:shd w:val="clear" w:color="auto" w:fill="auto"/>
        <w:spacing w:line="280" w:lineRule="exact"/>
      </w:pPr>
      <w:r>
        <w:t>Таблица 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2664"/>
        <w:gridCol w:w="2808"/>
        <w:gridCol w:w="1699"/>
        <w:gridCol w:w="1315"/>
      </w:tblGrid>
      <w:tr w:rsidR="002711ED">
        <w:trPr>
          <w:trHeight w:hRule="exact" w:val="494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120" w:line="230" w:lineRule="exact"/>
              <w:ind w:left="280"/>
              <w:jc w:val="left"/>
            </w:pPr>
            <w:proofErr w:type="spellStart"/>
            <w:proofErr w:type="gramStart"/>
            <w:r>
              <w:rPr>
                <w:rStyle w:val="2115pt"/>
              </w:rPr>
              <w:t>Разд</w:t>
            </w:r>
            <w:proofErr w:type="spellEnd"/>
            <w:proofErr w:type="gramEnd"/>
          </w:p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before="120" w:after="0" w:line="230" w:lineRule="exact"/>
              <w:ind w:left="280"/>
              <w:jc w:val="left"/>
            </w:pPr>
            <w:r>
              <w:rPr>
                <w:rStyle w:val="2115pt"/>
              </w:rPr>
              <w:t>ел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Критерий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Оценки</w:t>
            </w:r>
          </w:p>
        </w:tc>
      </w:tr>
      <w:tr w:rsidR="002711ED">
        <w:trPr>
          <w:trHeight w:hRule="exact" w:val="758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067" w:wrap="none" w:vAnchor="page" w:hAnchor="page" w:x="1479" w:y="7691"/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067" w:wrap="none" w:vAnchor="page" w:hAnchor="page" w:x="1479" w:y="7691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78" w:lineRule="exact"/>
            </w:pPr>
            <w:proofErr w:type="gramStart"/>
            <w:r>
              <w:rPr>
                <w:rStyle w:val="2115pt"/>
              </w:rPr>
              <w:t>Субъективная</w:t>
            </w:r>
            <w:proofErr w:type="gramEnd"/>
            <w:r>
              <w:rPr>
                <w:rStyle w:val="2115pt"/>
              </w:rPr>
              <w:t xml:space="preserve"> (если это применимо)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120" w:line="230" w:lineRule="exact"/>
              <w:ind w:left="260"/>
              <w:jc w:val="left"/>
            </w:pPr>
            <w:proofErr w:type="spellStart"/>
            <w:r>
              <w:rPr>
                <w:rStyle w:val="2115pt"/>
              </w:rPr>
              <w:t>Объективн</w:t>
            </w:r>
            <w:proofErr w:type="spellEnd"/>
          </w:p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before="120" w:after="0" w:line="230" w:lineRule="exact"/>
              <w:ind w:left="260"/>
              <w:jc w:val="left"/>
            </w:pPr>
            <w:proofErr w:type="spellStart"/>
            <w:r>
              <w:rPr>
                <w:rStyle w:val="2115pt"/>
              </w:rPr>
              <w:t>ая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Общая</w:t>
            </w:r>
          </w:p>
        </w:tc>
      </w:tr>
      <w:tr w:rsidR="002711ED">
        <w:trPr>
          <w:trHeight w:hRule="exact" w:val="65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Надевание БОП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067" w:wrap="none" w:vAnchor="page" w:hAnchor="page" w:x="1479" w:y="769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2711ED">
        <w:trPr>
          <w:trHeight w:hRule="exact" w:val="65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1pt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Преодоление полосы препятствий в БОП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067" w:wrap="none" w:vAnchor="page" w:hAnchor="page" w:x="1479" w:y="769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2711ED">
        <w:trPr>
          <w:trHeight w:hRule="exact" w:val="7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Развёртывание сил и средств от АЦ - 40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067" w:wrap="none" w:vAnchor="page" w:hAnchor="page" w:x="1479" w:y="769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2711ED">
        <w:trPr>
          <w:trHeight w:hRule="exact" w:val="166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1pt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Установка АЦ на ПГ с прокладкой</w:t>
            </w:r>
          </w:p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магистральных и рукавных линий при помощи трёхходового разветвления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067" w:wrap="none" w:vAnchor="page" w:hAnchor="page" w:x="1479" w:y="769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2711ED">
        <w:trPr>
          <w:trHeight w:hRule="exact" w:val="112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Тушение условного очага возгорания от (АЦ - 40) - "Электронная мишень"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067" w:wrap="none" w:vAnchor="page" w:hAnchor="page" w:x="1479" w:y="769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067" w:wrap="none" w:vAnchor="page" w:hAnchor="page" w:x="1479" w:y="769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</w:tbl>
    <w:p w:rsidR="002711ED" w:rsidRDefault="0035469D">
      <w:pPr>
        <w:pStyle w:val="26"/>
        <w:framePr w:wrap="none" w:vAnchor="page" w:hAnchor="page" w:x="10604" w:y="15172"/>
        <w:shd w:val="clear" w:color="auto" w:fill="auto"/>
        <w:spacing w:line="440" w:lineRule="exact"/>
      </w:pPr>
      <w:r>
        <w:t>21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2664"/>
        <w:gridCol w:w="2808"/>
        <w:gridCol w:w="1699"/>
        <w:gridCol w:w="1315"/>
      </w:tblGrid>
      <w:tr w:rsidR="002711ED">
        <w:trPr>
          <w:trHeight w:hRule="exact" w:val="13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lastRenderedPageBreak/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Тушение ГЖ при помощи первичных (переносных) средств пожаротушения</w:t>
            </w:r>
            <w:proofErr w:type="gramStart"/>
            <w:r>
              <w:rPr>
                <w:rStyle w:val="211pt"/>
              </w:rPr>
              <w:t xml:space="preserve"> О</w:t>
            </w:r>
            <w:proofErr w:type="gramEnd"/>
            <w:r>
              <w:rPr>
                <w:rStyle w:val="211pt"/>
              </w:rPr>
              <w:t>п - 4 /5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91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2711ED">
        <w:trPr>
          <w:trHeight w:hRule="exact" w:val="111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Проведение ПСР / АСР в зоне ЧС при "Завалах" разбор завала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91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2711ED">
        <w:trPr>
          <w:trHeight w:hRule="exact" w:val="13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 xml:space="preserve">Проведение АСР при завалах, тренажёр - Плита (работа </w:t>
            </w:r>
            <w:proofErr w:type="gramStart"/>
            <w:r>
              <w:rPr>
                <w:rStyle w:val="211pt"/>
              </w:rPr>
              <w:t>с ГАСИ</w:t>
            </w:r>
            <w:proofErr w:type="gramEnd"/>
            <w:r>
              <w:rPr>
                <w:rStyle w:val="211pt"/>
              </w:rPr>
              <w:t xml:space="preserve"> и пострадавшими "Манекен")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91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</w:tr>
      <w:tr w:rsidR="002711ED">
        <w:trPr>
          <w:trHeight w:hRule="exact" w:val="193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Проведение ПСР / АСР при завалах, тренажёр - "Лабиринт" (работа в замкнутом</w:t>
            </w:r>
            <w:proofErr w:type="gramEnd"/>
          </w:p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пространстве</w:t>
            </w:r>
            <w:proofErr w:type="gramEnd"/>
            <w:r>
              <w:rPr>
                <w:rStyle w:val="211pt"/>
              </w:rPr>
              <w:t xml:space="preserve"> с ГАСИ и пострадавшим (манекен)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91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</w:t>
            </w:r>
          </w:p>
        </w:tc>
      </w:tr>
      <w:tr w:rsidR="002711ED">
        <w:trPr>
          <w:trHeight w:hRule="exact" w:val="194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Проведение АСР при ДТП, тренажёр - "</w:t>
            </w:r>
            <w:proofErr w:type="spellStart"/>
            <w:r>
              <w:rPr>
                <w:rStyle w:val="211pt"/>
              </w:rPr>
              <w:t>Деблокатор</w:t>
            </w:r>
            <w:proofErr w:type="spellEnd"/>
            <w:r>
              <w:rPr>
                <w:rStyle w:val="211pt"/>
              </w:rPr>
              <w:t>"</w:t>
            </w:r>
          </w:p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(Легковой автомобиль) (работа </w:t>
            </w:r>
            <w:proofErr w:type="gramStart"/>
            <w:r>
              <w:rPr>
                <w:rStyle w:val="211pt"/>
              </w:rPr>
              <w:t>с ГАСИ</w:t>
            </w:r>
            <w:proofErr w:type="gramEnd"/>
            <w:r>
              <w:rPr>
                <w:rStyle w:val="211pt"/>
              </w:rPr>
              <w:t xml:space="preserve"> и пострадавшими "Манекен")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91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15</w:t>
            </w:r>
          </w:p>
        </w:tc>
      </w:tr>
      <w:tr w:rsidR="002711ED">
        <w:trPr>
          <w:trHeight w:hRule="exact" w:val="111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Остановка кровотечения, наложение повязок (Десмургия)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91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</w:tr>
      <w:tr w:rsidR="002711ED">
        <w:trPr>
          <w:trHeight w:hRule="exact" w:val="84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Оказание первой помощи при остановке сердца (СЛР / ИВЛ)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91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2711ED">
        <w:trPr>
          <w:trHeight w:hRule="exact" w:val="83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Транспортировка пострадавших с препятствиями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91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</w:tr>
      <w:tr w:rsidR="002711ED">
        <w:trPr>
          <w:trHeight w:hRule="exact" w:val="111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Иммобилизация</w:t>
            </w:r>
          </w:p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опорно-двигательной</w:t>
            </w:r>
          </w:p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системы</w:t>
            </w:r>
          </w:p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пострадавшего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91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2711ED">
        <w:trPr>
          <w:trHeight w:hRule="exact" w:val="84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Закрепление спасательной верёвки за конструкцию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91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2711ED">
        <w:trPr>
          <w:trHeight w:hRule="exact" w:val="76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120" w:line="220" w:lineRule="exact"/>
              <w:jc w:val="both"/>
            </w:pPr>
            <w:r>
              <w:rPr>
                <w:rStyle w:val="211pt"/>
              </w:rPr>
              <w:t>Вязание</w:t>
            </w:r>
          </w:p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</w:rPr>
              <w:t>альпинистских узлов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13291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13291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</w:tbl>
    <w:p w:rsidR="002711ED" w:rsidRDefault="0035469D">
      <w:pPr>
        <w:pStyle w:val="26"/>
        <w:framePr w:wrap="none" w:vAnchor="page" w:hAnchor="page" w:x="10565" w:y="15173"/>
        <w:shd w:val="clear" w:color="auto" w:fill="auto"/>
        <w:spacing w:line="440" w:lineRule="exact"/>
      </w:pPr>
      <w:r>
        <w:t>22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2664"/>
        <w:gridCol w:w="2808"/>
        <w:gridCol w:w="1699"/>
        <w:gridCol w:w="1315"/>
      </w:tblGrid>
      <w:tr w:rsidR="002711ED">
        <w:trPr>
          <w:trHeight w:hRule="exact" w:val="13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lastRenderedPageBreak/>
              <w:t>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Элементы альпинизма "Подъём свободным лазом - Спуск по перилам на спусковом устройстве"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643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2711ED">
        <w:trPr>
          <w:trHeight w:hRule="exact" w:val="194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Элементы альпинизма "Подъём - Траверз - Спуск" по периллам при помощи альпинистских устройств со страховкой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643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</w:t>
            </w:r>
          </w:p>
        </w:tc>
      </w:tr>
      <w:tr w:rsidR="002711ED">
        <w:trPr>
          <w:trHeight w:hRule="exact" w:val="138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 xml:space="preserve">Организация </w:t>
            </w:r>
            <w:proofErr w:type="gramStart"/>
            <w:r>
              <w:rPr>
                <w:rStyle w:val="211pt"/>
              </w:rPr>
              <w:t>навесной</w:t>
            </w:r>
            <w:proofErr w:type="gramEnd"/>
          </w:p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(горизонтальной)</w:t>
            </w:r>
          </w:p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переправы</w:t>
            </w:r>
          </w:p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(не более Ь=1.5м) для пострадавших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643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</w:tr>
      <w:tr w:rsidR="002711ED">
        <w:trPr>
          <w:trHeight w:hRule="exact" w:val="5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Работа в команде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643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2711ED">
        <w:trPr>
          <w:trHeight w:hRule="exact" w:val="84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Временной показатель (Оперативность выполнения задания)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643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2711ED">
        <w:trPr>
          <w:trHeight w:hRule="exact" w:val="494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Итого: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2711ED">
            <w:pPr>
              <w:framePr w:w="9374" w:h="6643" w:wrap="none" w:vAnchor="page" w:hAnchor="page" w:x="1440" w:y="11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374" w:h="6643" w:wrap="none" w:vAnchor="page" w:hAnchor="page" w:x="1440" w:y="1139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100</w:t>
            </w:r>
          </w:p>
        </w:tc>
      </w:tr>
    </w:tbl>
    <w:p w:rsidR="002711ED" w:rsidRDefault="0035469D">
      <w:pPr>
        <w:pStyle w:val="20"/>
        <w:framePr w:wrap="none" w:vAnchor="page" w:hAnchor="page" w:x="1440" w:y="8471"/>
        <w:numPr>
          <w:ilvl w:val="0"/>
          <w:numId w:val="16"/>
        </w:numPr>
        <w:shd w:val="clear" w:color="auto" w:fill="auto"/>
        <w:tabs>
          <w:tab w:val="left" w:pos="1362"/>
        </w:tabs>
        <w:spacing w:line="280" w:lineRule="exact"/>
        <w:ind w:left="980"/>
        <w:jc w:val="both"/>
      </w:pPr>
      <w:bookmarkStart w:id="19" w:name="bookmark19"/>
      <w:r>
        <w:t>Необходимые приложения</w:t>
      </w:r>
      <w:bookmarkEnd w:id="19"/>
    </w:p>
    <w:p w:rsidR="002711ED" w:rsidRDefault="0035469D">
      <w:pPr>
        <w:pStyle w:val="20"/>
        <w:framePr w:w="9374" w:h="2457" w:hRule="exact" w:wrap="none" w:vAnchor="page" w:hAnchor="page" w:x="1440" w:y="9160"/>
        <w:shd w:val="clear" w:color="auto" w:fill="auto"/>
        <w:spacing w:line="480" w:lineRule="exact"/>
        <w:ind w:left="820"/>
        <w:jc w:val="both"/>
      </w:pPr>
      <w:bookmarkStart w:id="20" w:name="bookmark20"/>
      <w:r>
        <w:t>СМОТРЕТЬ ФГОС СПО:</w:t>
      </w:r>
      <w:bookmarkEnd w:id="20"/>
    </w:p>
    <w:p w:rsidR="002711ED" w:rsidRDefault="0035469D">
      <w:pPr>
        <w:pStyle w:val="22"/>
        <w:framePr w:w="9374" w:h="2457" w:hRule="exact" w:wrap="none" w:vAnchor="page" w:hAnchor="page" w:x="1440" w:y="9160"/>
        <w:numPr>
          <w:ilvl w:val="0"/>
          <w:numId w:val="14"/>
        </w:numPr>
        <w:shd w:val="clear" w:color="auto" w:fill="auto"/>
        <w:tabs>
          <w:tab w:val="left" w:pos="1164"/>
        </w:tabs>
        <w:spacing w:after="0" w:line="480" w:lineRule="exact"/>
        <w:ind w:left="820"/>
        <w:jc w:val="both"/>
      </w:pPr>
      <w:r>
        <w:t>20.02.02 (ЗАЩИТА В ЧРЕЗВЫЧАЙНЫХ СИТУАЦИЯХ);</w:t>
      </w:r>
    </w:p>
    <w:p w:rsidR="002711ED" w:rsidRDefault="0035469D">
      <w:pPr>
        <w:pStyle w:val="22"/>
        <w:framePr w:w="9374" w:h="2457" w:hRule="exact" w:wrap="none" w:vAnchor="page" w:hAnchor="page" w:x="1440" w:y="9160"/>
        <w:numPr>
          <w:ilvl w:val="0"/>
          <w:numId w:val="14"/>
        </w:numPr>
        <w:shd w:val="clear" w:color="auto" w:fill="auto"/>
        <w:tabs>
          <w:tab w:val="left" w:pos="1164"/>
        </w:tabs>
        <w:spacing w:after="0" w:line="480" w:lineRule="exact"/>
        <w:ind w:left="820"/>
        <w:jc w:val="both"/>
      </w:pPr>
      <w:r>
        <w:t>20.02.04 (ПОЖАРНАЯ БЕЗОПАСНОСТЬ);</w:t>
      </w:r>
    </w:p>
    <w:p w:rsidR="002711ED" w:rsidRDefault="0035469D">
      <w:pPr>
        <w:pStyle w:val="22"/>
        <w:framePr w:w="9374" w:h="2457" w:hRule="exact" w:wrap="none" w:vAnchor="page" w:hAnchor="page" w:x="1440" w:y="9160"/>
        <w:numPr>
          <w:ilvl w:val="0"/>
          <w:numId w:val="14"/>
        </w:numPr>
        <w:shd w:val="clear" w:color="auto" w:fill="auto"/>
        <w:tabs>
          <w:tab w:val="left" w:pos="1164"/>
        </w:tabs>
        <w:spacing w:after="0" w:line="480" w:lineRule="exact"/>
        <w:ind w:left="820"/>
        <w:jc w:val="both"/>
      </w:pPr>
      <w:r>
        <w:t>ФС ПР. №957;</w:t>
      </w:r>
    </w:p>
    <w:p w:rsidR="002711ED" w:rsidRDefault="0035469D">
      <w:pPr>
        <w:pStyle w:val="22"/>
        <w:framePr w:w="9374" w:h="2457" w:hRule="exact" w:wrap="none" w:vAnchor="page" w:hAnchor="page" w:x="1440" w:y="9160"/>
        <w:numPr>
          <w:ilvl w:val="0"/>
          <w:numId w:val="14"/>
        </w:numPr>
        <w:shd w:val="clear" w:color="auto" w:fill="auto"/>
        <w:tabs>
          <w:tab w:val="left" w:pos="1164"/>
        </w:tabs>
        <w:spacing w:after="0" w:line="480" w:lineRule="exact"/>
        <w:ind w:left="820"/>
        <w:jc w:val="both"/>
      </w:pPr>
      <w:r>
        <w:t>ФЗ №З23 СТ. 31</w:t>
      </w:r>
    </w:p>
    <w:p w:rsidR="002711ED" w:rsidRDefault="0035469D">
      <w:pPr>
        <w:pStyle w:val="26"/>
        <w:framePr w:wrap="none" w:vAnchor="page" w:hAnchor="page" w:x="10565" w:y="15183"/>
        <w:shd w:val="clear" w:color="auto" w:fill="auto"/>
        <w:spacing w:line="440" w:lineRule="exact"/>
      </w:pPr>
      <w:r>
        <w:t>23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a7"/>
        <w:framePr w:w="9062" w:h="670" w:hRule="exact" w:wrap="none" w:vAnchor="page" w:hAnchor="page" w:x="1656" w:y="1151"/>
        <w:shd w:val="clear" w:color="auto" w:fill="auto"/>
        <w:spacing w:after="32" w:line="280" w:lineRule="exact"/>
      </w:pPr>
      <w:bookmarkStart w:id="21" w:name="bookmark21"/>
      <w:r>
        <w:lastRenderedPageBreak/>
        <w:t>1.3. План проведения демонстрационного экзамена по стандартам</w:t>
      </w:r>
      <w:bookmarkEnd w:id="21"/>
    </w:p>
    <w:p w:rsidR="002711ED" w:rsidRDefault="0035469D">
      <w:pPr>
        <w:pStyle w:val="a7"/>
        <w:framePr w:w="9062" w:h="670" w:hRule="exact" w:wrap="none" w:vAnchor="page" w:hAnchor="page" w:x="1656" w:y="1151"/>
        <w:shd w:val="clear" w:color="auto" w:fill="auto"/>
        <w:spacing w:after="0" w:line="280" w:lineRule="exact"/>
        <w:ind w:left="3780"/>
        <w:jc w:val="left"/>
      </w:pPr>
      <w:proofErr w:type="spellStart"/>
      <w:r>
        <w:t>Ворлдскиллс</w:t>
      </w:r>
      <w:proofErr w:type="spellEnd"/>
      <w:r>
        <w:t xml:space="preserve"> Россия</w:t>
      </w:r>
    </w:p>
    <w:p w:rsidR="002711ED" w:rsidRDefault="0035469D">
      <w:pPr>
        <w:pStyle w:val="22"/>
        <w:framePr w:w="9629" w:h="315" w:hRule="exact" w:wrap="none" w:vAnchor="page" w:hAnchor="page" w:x="1440" w:y="2240"/>
        <w:shd w:val="clear" w:color="auto" w:fill="auto"/>
        <w:spacing w:after="0" w:line="280" w:lineRule="exact"/>
        <w:ind w:left="240"/>
        <w:jc w:val="left"/>
      </w:pPr>
      <w:r>
        <w:t>План работы участников и экспертов день С-1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294"/>
        <w:gridCol w:w="6504"/>
      </w:tblGrid>
      <w:tr w:rsidR="002711ED">
        <w:trPr>
          <w:trHeight w:hRule="exact" w:val="6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523" w:h="4123" w:wrap="none" w:vAnchor="page" w:hAnchor="page" w:x="1440" w:y="2930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ВРЕМЯ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МЕРОПРИЯТИЕ</w:t>
            </w:r>
          </w:p>
        </w:tc>
      </w:tr>
      <w:tr w:rsidR="002711ED">
        <w:trPr>
          <w:trHeight w:hRule="exact" w:val="562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523" w:h="4123" w:wrap="none" w:vAnchor="page" w:hAnchor="page" w:x="1440" w:y="2930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8:30 - 8:50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Прибытие Участников и Экспертов ДЭ на территорию</w:t>
            </w:r>
          </w:p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ЦПДЭ</w:t>
            </w:r>
          </w:p>
        </w:tc>
      </w:tr>
      <w:tr w:rsidR="002711ED">
        <w:trPr>
          <w:trHeight w:hRule="exact" w:val="341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С -1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9:00 - 10:00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Регистрация Участников и Экспертов ДЭ</w:t>
            </w:r>
          </w:p>
        </w:tc>
      </w:tr>
      <w:tr w:rsidR="002711ED">
        <w:trPr>
          <w:trHeight w:hRule="exact" w:val="341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2711ED">
            <w:pPr>
              <w:framePr w:w="9523" w:h="4123" w:wrap="none" w:vAnchor="page" w:hAnchor="page" w:x="1440" w:y="2930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10:00 - 10:30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Ознакомление Участников с Заданием ДЭ</w:t>
            </w:r>
          </w:p>
        </w:tc>
      </w:tr>
      <w:tr w:rsidR="002711ED">
        <w:trPr>
          <w:trHeight w:hRule="exact" w:val="3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523" w:h="4123" w:wrap="none" w:vAnchor="page" w:hAnchor="page" w:x="1440" w:y="2930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10:30 - 11:00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proofErr w:type="gramStart"/>
            <w:r>
              <w:rPr>
                <w:rStyle w:val="211pt"/>
              </w:rPr>
              <w:t>Инструктажи по ОТ и ТБ</w:t>
            </w:r>
            <w:proofErr w:type="gramEnd"/>
          </w:p>
        </w:tc>
      </w:tr>
      <w:tr w:rsidR="002711ED">
        <w:trPr>
          <w:trHeight w:hRule="exact" w:val="3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523" w:h="4123" w:wrap="none" w:vAnchor="page" w:hAnchor="page" w:x="1440" w:y="2930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11.00 - 12:00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Ознакомление с площадкой ДЭ и оборудованием</w:t>
            </w:r>
          </w:p>
        </w:tc>
      </w:tr>
      <w:tr w:rsidR="002711ED">
        <w:trPr>
          <w:trHeight w:hRule="exact" w:val="41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523" w:h="4123" w:wrap="none" w:vAnchor="page" w:hAnchor="page" w:x="1440" w:y="2930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12:00 - 13:00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Перерыв (обед)</w:t>
            </w:r>
          </w:p>
        </w:tc>
      </w:tr>
      <w:tr w:rsidR="002711ED">
        <w:trPr>
          <w:trHeight w:hRule="exact" w:val="41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523" w:h="4123" w:wrap="none" w:vAnchor="page" w:hAnchor="page" w:x="1440" w:y="2930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13:00 - 14:00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Работа в системе </w:t>
            </w:r>
            <w:r>
              <w:rPr>
                <w:rStyle w:val="211pt"/>
                <w:lang w:val="en-US" w:eastAsia="en-US" w:bidi="en-US"/>
              </w:rPr>
              <w:t>CIS</w:t>
            </w:r>
          </w:p>
        </w:tc>
      </w:tr>
      <w:tr w:rsidR="002711ED">
        <w:trPr>
          <w:trHeight w:hRule="exact" w:val="408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523" w:h="4123" w:wrap="none" w:vAnchor="page" w:hAnchor="page" w:x="1440" w:y="2930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14:00 - 15:00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Заполнение протоколов из системы </w:t>
            </w:r>
            <w:r>
              <w:rPr>
                <w:rStyle w:val="211pt"/>
                <w:lang w:val="en-US" w:eastAsia="en-US" w:bidi="en-US"/>
              </w:rPr>
              <w:t>CIS</w:t>
            </w:r>
          </w:p>
        </w:tc>
      </w:tr>
      <w:tr w:rsidR="002711ED">
        <w:trPr>
          <w:trHeight w:hRule="exact" w:val="298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2711ED">
            <w:pPr>
              <w:framePr w:w="9523" w:h="4123" w:wrap="none" w:vAnchor="page" w:hAnchor="page" w:x="1440" w:y="2930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15:00 - 17:00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523" w:h="4123" w:wrap="none" w:vAnchor="page" w:hAnchor="page" w:x="1440" w:y="293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Работа экспертов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294"/>
        <w:gridCol w:w="6504"/>
      </w:tblGrid>
      <w:tr w:rsidR="002711ED">
        <w:trPr>
          <w:trHeight w:hRule="exact" w:val="6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2711ED">
            <w:pPr>
              <w:framePr w:w="9523" w:h="2669" w:wrap="none" w:vAnchor="page" w:hAnchor="page" w:x="1440" w:y="7663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ВРЕМЯ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МЕРОПРИЯТИЕ</w:t>
            </w:r>
          </w:p>
        </w:tc>
      </w:tr>
      <w:tr w:rsidR="002711ED">
        <w:trPr>
          <w:trHeight w:hRule="exact" w:val="562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69" w:lineRule="exact"/>
              <w:ind w:left="180"/>
              <w:jc w:val="left"/>
            </w:pPr>
            <w:r>
              <w:rPr>
                <w:rStyle w:val="211pt"/>
              </w:rPr>
              <w:t>С</w:t>
            </w:r>
            <w:proofErr w:type="gramStart"/>
            <w:r>
              <w:rPr>
                <w:rStyle w:val="211pt"/>
              </w:rPr>
              <w:t>1</w:t>
            </w:r>
            <w:proofErr w:type="gramEnd"/>
            <w:r>
              <w:rPr>
                <w:rStyle w:val="211pt"/>
              </w:rPr>
              <w:t>;</w:t>
            </w:r>
          </w:p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69" w:lineRule="exact"/>
              <w:ind w:left="180"/>
              <w:jc w:val="left"/>
            </w:pPr>
            <w:r>
              <w:rPr>
                <w:rStyle w:val="211pt"/>
              </w:rPr>
              <w:t>С</w:t>
            </w:r>
            <w:proofErr w:type="gramStart"/>
            <w:r>
              <w:rPr>
                <w:rStyle w:val="211pt"/>
              </w:rPr>
              <w:t>2</w:t>
            </w:r>
            <w:proofErr w:type="gramEnd"/>
            <w:r>
              <w:rPr>
                <w:rStyle w:val="211pt"/>
              </w:rPr>
              <w:t>;</w:t>
            </w:r>
          </w:p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69" w:lineRule="exact"/>
              <w:ind w:left="180"/>
              <w:jc w:val="left"/>
            </w:pPr>
            <w:r>
              <w:rPr>
                <w:rStyle w:val="211pt"/>
              </w:rPr>
              <w:t>С3;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8:30 - 8:50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Прибытие Участников и Экспертов ДЭ на территорию</w:t>
            </w:r>
          </w:p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ЦПДЭ</w:t>
            </w:r>
          </w:p>
        </w:tc>
      </w:tr>
      <w:tr w:rsidR="002711ED">
        <w:trPr>
          <w:trHeight w:hRule="exact" w:val="346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2711ED">
            <w:pPr>
              <w:framePr w:w="9523" w:h="2669" w:wrap="none" w:vAnchor="page" w:hAnchor="page" w:x="1440" w:y="7663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9:00 - 13:00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Экзаменационная часть</w:t>
            </w:r>
          </w:p>
        </w:tc>
      </w:tr>
      <w:tr w:rsidR="002711ED">
        <w:trPr>
          <w:trHeight w:hRule="exact" w:val="341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2711ED">
            <w:pPr>
              <w:framePr w:w="9523" w:h="2669" w:wrap="none" w:vAnchor="page" w:hAnchor="page" w:x="1440" w:y="7663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13:00 - 14:00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Перерыв (обед)</w:t>
            </w:r>
          </w:p>
        </w:tc>
      </w:tr>
      <w:tr w:rsidR="002711ED">
        <w:trPr>
          <w:trHeight w:hRule="exact" w:val="403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1ED" w:rsidRDefault="002711ED">
            <w:pPr>
              <w:framePr w:w="9523" w:h="2669" w:wrap="none" w:vAnchor="page" w:hAnchor="page" w:x="1440" w:y="7663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14:00 - 18:00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Экзаменационная часть</w:t>
            </w:r>
          </w:p>
        </w:tc>
      </w:tr>
      <w:tr w:rsidR="002711ED">
        <w:trPr>
          <w:trHeight w:hRule="exact" w:val="350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ED" w:rsidRDefault="002711ED">
            <w:pPr>
              <w:framePr w:w="9523" w:h="2669" w:wrap="none" w:vAnchor="page" w:hAnchor="page" w:x="1440" w:y="7663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18:00 - 20:00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ED" w:rsidRDefault="0035469D">
            <w:pPr>
              <w:pStyle w:val="22"/>
              <w:framePr w:w="9523" w:h="2669" w:wrap="none" w:vAnchor="page" w:hAnchor="page" w:x="1440" w:y="766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Работа экспертов в системе </w:t>
            </w:r>
            <w:r>
              <w:rPr>
                <w:rStyle w:val="211pt"/>
                <w:lang w:val="en-US" w:eastAsia="en-US" w:bidi="en-US"/>
              </w:rPr>
              <w:t>CIS</w:t>
            </w:r>
          </w:p>
        </w:tc>
      </w:tr>
    </w:tbl>
    <w:p w:rsidR="002711ED" w:rsidRDefault="0035469D">
      <w:pPr>
        <w:pStyle w:val="22"/>
        <w:framePr w:w="9629" w:h="1988" w:hRule="exact" w:wrap="none" w:vAnchor="page" w:hAnchor="page" w:x="1440" w:y="10787"/>
        <w:shd w:val="clear" w:color="auto" w:fill="auto"/>
        <w:spacing w:after="0" w:line="480" w:lineRule="exact"/>
        <w:ind w:firstLine="820"/>
        <w:jc w:val="both"/>
      </w:pPr>
      <w:r>
        <w:t>План проведения демонстрационного экзамена корректируется главным экспертом площадки проведения демонстрационного экзамена в зависимости от времени, выделенного на площадке проведения демонстрационного экзамена, количества участников и рабочих мест.</w:t>
      </w:r>
    </w:p>
    <w:p w:rsidR="002711ED" w:rsidRDefault="0035469D">
      <w:pPr>
        <w:pStyle w:val="26"/>
        <w:framePr w:wrap="none" w:vAnchor="page" w:hAnchor="page" w:x="10565" w:y="15173"/>
        <w:shd w:val="clear" w:color="auto" w:fill="auto"/>
        <w:spacing w:line="440" w:lineRule="exact"/>
      </w:pPr>
      <w:r>
        <w:t>24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a7"/>
        <w:framePr w:w="13656" w:h="659" w:hRule="exact" w:wrap="none" w:vAnchor="page" w:hAnchor="page" w:x="1523" w:y="858"/>
        <w:shd w:val="clear" w:color="auto" w:fill="auto"/>
        <w:spacing w:after="0" w:line="280" w:lineRule="exact"/>
        <w:jc w:val="left"/>
      </w:pPr>
      <w:bookmarkStart w:id="22" w:name="bookmark22"/>
      <w:r>
        <w:lastRenderedPageBreak/>
        <w:t xml:space="preserve">1.4. План застройки площадки для проведения демонстрационного экзамена по стандартам </w:t>
      </w:r>
      <w:proofErr w:type="spellStart"/>
      <w:r>
        <w:t>Ворлдскиллс</w:t>
      </w:r>
      <w:bookmarkEnd w:id="22"/>
      <w:proofErr w:type="spellEnd"/>
    </w:p>
    <w:p w:rsidR="002711ED" w:rsidRDefault="0035469D">
      <w:pPr>
        <w:pStyle w:val="a7"/>
        <w:framePr w:w="13656" w:h="659" w:hRule="exact" w:wrap="none" w:vAnchor="page" w:hAnchor="page" w:x="1523" w:y="858"/>
        <w:shd w:val="clear" w:color="auto" w:fill="auto"/>
        <w:spacing w:after="0" w:line="280" w:lineRule="exact"/>
        <w:jc w:val="center"/>
      </w:pPr>
      <w:r>
        <w:t>Россия</w:t>
      </w:r>
    </w:p>
    <w:p w:rsidR="002711ED" w:rsidRDefault="0035469D">
      <w:pPr>
        <w:pStyle w:val="22"/>
        <w:framePr w:w="4416" w:h="1138" w:hRule="exact" w:wrap="none" w:vAnchor="page" w:hAnchor="page" w:x="1111" w:y="1778"/>
        <w:shd w:val="clear" w:color="auto" w:fill="auto"/>
        <w:spacing w:after="0" w:line="360" w:lineRule="exact"/>
        <w:jc w:val="both"/>
      </w:pPr>
      <w:r>
        <w:t>Компетенция: Спасательные работы</w:t>
      </w:r>
    </w:p>
    <w:p w:rsidR="002711ED" w:rsidRDefault="0035469D">
      <w:pPr>
        <w:pStyle w:val="22"/>
        <w:framePr w:w="4416" w:h="1138" w:hRule="exact" w:wrap="none" w:vAnchor="page" w:hAnchor="page" w:x="1111" w:y="1778"/>
        <w:shd w:val="clear" w:color="auto" w:fill="auto"/>
        <w:spacing w:after="0" w:line="360" w:lineRule="exact"/>
        <w:jc w:val="both"/>
      </w:pPr>
      <w:r>
        <w:t xml:space="preserve">Номер компетенции: </w:t>
      </w:r>
      <w:r>
        <w:rPr>
          <w:lang w:val="en-US" w:eastAsia="en-US" w:bidi="en-US"/>
        </w:rPr>
        <w:t>R</w:t>
      </w:r>
      <w:r w:rsidRPr="0035469D">
        <w:rPr>
          <w:lang w:eastAsia="en-US" w:bidi="en-US"/>
        </w:rPr>
        <w:t>10</w:t>
      </w:r>
    </w:p>
    <w:p w:rsidR="002711ED" w:rsidRDefault="0035469D">
      <w:pPr>
        <w:pStyle w:val="22"/>
        <w:framePr w:w="4416" w:h="1138" w:hRule="exact" w:wrap="none" w:vAnchor="page" w:hAnchor="page" w:x="1111" w:y="1778"/>
        <w:shd w:val="clear" w:color="auto" w:fill="auto"/>
        <w:tabs>
          <w:tab w:val="left" w:leader="underscore" w:pos="3168"/>
        </w:tabs>
        <w:spacing w:after="0" w:line="360" w:lineRule="exact"/>
        <w:jc w:val="both"/>
      </w:pPr>
      <w:r>
        <w:t>Дата разработки: «02» апреля 2018 г.</w:t>
      </w:r>
    </w:p>
    <w:p w:rsidR="002711ED" w:rsidRDefault="0097040D">
      <w:pPr>
        <w:framePr w:wrap="none" w:vAnchor="page" w:hAnchor="page" w:x="1139" w:y="3257"/>
        <w:rPr>
          <w:sz w:val="2"/>
          <w:szCs w:val="2"/>
        </w:rPr>
      </w:pPr>
      <w:r>
        <w:pict>
          <v:shape id="_x0000_i1030" type="#_x0000_t75" style="width:579pt;height:320.25pt">
            <v:imagedata r:id="rId17" r:href="rId18"/>
          </v:shape>
        </w:pict>
      </w:r>
    </w:p>
    <w:p w:rsidR="002711ED" w:rsidRDefault="0035469D">
      <w:pPr>
        <w:pStyle w:val="26"/>
        <w:framePr w:wrap="none" w:vAnchor="page" w:hAnchor="page" w:x="15059" w:y="10244"/>
        <w:shd w:val="clear" w:color="auto" w:fill="auto"/>
        <w:spacing w:line="440" w:lineRule="exact"/>
      </w:pPr>
      <w:r>
        <w:t>25</w:t>
      </w:r>
    </w:p>
    <w:p w:rsidR="002711ED" w:rsidRDefault="002711ED">
      <w:pPr>
        <w:rPr>
          <w:sz w:val="2"/>
          <w:szCs w:val="2"/>
        </w:rPr>
        <w:sectPr w:rsidR="002711E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26"/>
        <w:framePr w:wrap="none" w:vAnchor="page" w:hAnchor="page" w:x="10564" w:y="15183"/>
        <w:shd w:val="clear" w:color="auto" w:fill="auto"/>
        <w:spacing w:line="440" w:lineRule="exact"/>
      </w:pPr>
      <w:r>
        <w:lastRenderedPageBreak/>
        <w:t>26</w:t>
      </w: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32"/>
        <w:framePr w:wrap="none" w:vAnchor="page" w:hAnchor="page" w:x="3326" w:y="1152"/>
        <w:shd w:val="clear" w:color="auto" w:fill="auto"/>
        <w:spacing w:line="320" w:lineRule="exact"/>
      </w:pPr>
      <w:r>
        <w:lastRenderedPageBreak/>
        <w:t>4. ЗАКЛЮЧИТЕЛЬНЫЕ ПОЛОЖЕНИЯ</w:t>
      </w:r>
    </w:p>
    <w:p w:rsidR="002711ED" w:rsidRDefault="0035469D">
      <w:pPr>
        <w:pStyle w:val="22"/>
        <w:framePr w:w="9552" w:h="13095" w:hRule="exact" w:wrap="none" w:vAnchor="page" w:hAnchor="page" w:x="1526" w:y="1711"/>
        <w:shd w:val="clear" w:color="auto" w:fill="auto"/>
        <w:spacing w:after="0" w:line="480" w:lineRule="exact"/>
        <w:ind w:firstLine="740"/>
        <w:jc w:val="both"/>
      </w:pPr>
      <w:bookmarkStart w:id="23" w:name="bookmark55"/>
      <w:r>
        <w:t>Организация, принявшая решение о проведении демонстрационного экзамена (далее - организация), из комплектов оценочной документации, содержащихся в настоящих Оценочных материалах, выбирает один КОД, о чем уведомляет Союз не позднее, чем за три месяца до даты проведения.</w:t>
      </w:r>
      <w:bookmarkEnd w:id="23"/>
    </w:p>
    <w:p w:rsidR="002711ED" w:rsidRDefault="0035469D">
      <w:pPr>
        <w:pStyle w:val="22"/>
        <w:framePr w:w="9552" w:h="13095" w:hRule="exact" w:wrap="none" w:vAnchor="page" w:hAnchor="page" w:x="1526" w:y="1711"/>
        <w:shd w:val="clear" w:color="auto" w:fill="auto"/>
        <w:spacing w:after="0" w:line="480" w:lineRule="exact"/>
        <w:ind w:firstLine="740"/>
        <w:jc w:val="both"/>
      </w:pPr>
      <w:r>
        <w:t xml:space="preserve">Выбирая КОД в качестве материалов для организации подготовки к демонстрационному экзамену, организация соглашается </w:t>
      </w:r>
      <w:proofErr w:type="gramStart"/>
      <w:r>
        <w:t>с</w:t>
      </w:r>
      <w:proofErr w:type="gramEnd"/>
      <w:r>
        <w:t>:</w:t>
      </w:r>
    </w:p>
    <w:p w:rsidR="002711ED" w:rsidRDefault="0035469D">
      <w:pPr>
        <w:pStyle w:val="22"/>
        <w:framePr w:w="9552" w:h="13095" w:hRule="exact" w:wrap="none" w:vAnchor="page" w:hAnchor="page" w:x="1526" w:y="1711"/>
        <w:shd w:val="clear" w:color="auto" w:fill="auto"/>
        <w:tabs>
          <w:tab w:val="left" w:pos="1057"/>
        </w:tabs>
        <w:spacing w:after="0" w:line="480" w:lineRule="exact"/>
        <w:ind w:firstLine="740"/>
        <w:jc w:val="both"/>
      </w:pPr>
      <w:r>
        <w:t>а)</w:t>
      </w:r>
      <w:r>
        <w:tab/>
        <w:t>уровнем и сложностью задания для демонстрационного экзамена, включая максимально возможный балл;</w:t>
      </w:r>
    </w:p>
    <w:p w:rsidR="002711ED" w:rsidRDefault="0035469D">
      <w:pPr>
        <w:pStyle w:val="22"/>
        <w:framePr w:w="9552" w:h="13095" w:hRule="exact" w:wrap="none" w:vAnchor="page" w:hAnchor="page" w:x="1526" w:y="1711"/>
        <w:shd w:val="clear" w:color="auto" w:fill="auto"/>
        <w:tabs>
          <w:tab w:val="left" w:pos="1076"/>
        </w:tabs>
        <w:spacing w:after="0" w:line="480" w:lineRule="exact"/>
        <w:ind w:firstLine="740"/>
        <w:jc w:val="both"/>
      </w:pPr>
      <w:r>
        <w:t>б)</w:t>
      </w:r>
      <w:r>
        <w:tab/>
        <w:t>требованиями к оборудованию, оснащению и расходным материалам для проведения демонстрационного экзамена;</w:t>
      </w:r>
    </w:p>
    <w:p w:rsidR="002711ED" w:rsidRDefault="0035469D">
      <w:pPr>
        <w:pStyle w:val="22"/>
        <w:framePr w:w="9552" w:h="13095" w:hRule="exact" w:wrap="none" w:vAnchor="page" w:hAnchor="page" w:x="1526" w:y="1711"/>
        <w:shd w:val="clear" w:color="auto" w:fill="auto"/>
        <w:tabs>
          <w:tab w:val="left" w:pos="1071"/>
        </w:tabs>
        <w:spacing w:after="0" w:line="480" w:lineRule="exact"/>
        <w:ind w:firstLine="740"/>
        <w:jc w:val="both"/>
      </w:pPr>
      <w:r>
        <w:t>в)</w:t>
      </w:r>
      <w:r>
        <w:tab/>
        <w:t>перечнем знаний, умений и навыков, подлежащих оценке в рамках демонстрационного экзамена;</w:t>
      </w:r>
    </w:p>
    <w:p w:rsidR="002711ED" w:rsidRDefault="0035469D">
      <w:pPr>
        <w:pStyle w:val="22"/>
        <w:framePr w:w="9552" w:h="13095" w:hRule="exact" w:wrap="none" w:vAnchor="page" w:hAnchor="page" w:x="1526" w:y="1711"/>
        <w:shd w:val="clear" w:color="auto" w:fill="auto"/>
        <w:tabs>
          <w:tab w:val="left" w:pos="1076"/>
        </w:tabs>
        <w:spacing w:after="0" w:line="480" w:lineRule="exact"/>
        <w:ind w:firstLine="740"/>
        <w:jc w:val="both"/>
      </w:pPr>
      <w:r>
        <w:t>г)</w:t>
      </w:r>
      <w:r>
        <w:tab/>
        <w:t>требованиями к составу экспертных групп для оценки выполнения заданий.</w:t>
      </w:r>
    </w:p>
    <w:p w:rsidR="002711ED" w:rsidRDefault="0035469D">
      <w:pPr>
        <w:pStyle w:val="22"/>
        <w:framePr w:w="9552" w:h="13095" w:hRule="exact" w:wrap="none" w:vAnchor="page" w:hAnchor="page" w:x="1526" w:y="1711"/>
        <w:shd w:val="clear" w:color="auto" w:fill="auto"/>
        <w:spacing w:after="0" w:line="480" w:lineRule="exact"/>
        <w:ind w:firstLine="740"/>
        <w:jc w:val="both"/>
      </w:pPr>
      <w:proofErr w:type="gramStart"/>
      <w:r>
        <w:t>В соответствии с выбранным КОД образовательная организация, проводящая демонстрационный экзамен в рамках промежуточной или государственной итоговой аттестации, корректирует образовательные программы по соответствующим профессиям, специальностям и направлениям подготовки, разрабатывает регламентирующие документы и организует подготовку к демонстрационному экзамену.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выбранный КОД утверждается образовательной организацией в качестве требований к проведению выпускной квалификационной работы в виде демонстрационного экзамена без внесения в него каких-либо изменений.</w:t>
      </w:r>
    </w:p>
    <w:p w:rsidR="002711ED" w:rsidRDefault="0035469D">
      <w:pPr>
        <w:pStyle w:val="22"/>
        <w:framePr w:w="9552" w:h="13095" w:hRule="exact" w:wrap="none" w:vAnchor="page" w:hAnchor="page" w:x="1526" w:y="1711"/>
        <w:shd w:val="clear" w:color="auto" w:fill="auto"/>
        <w:spacing w:after="0" w:line="480" w:lineRule="exact"/>
        <w:ind w:firstLine="740"/>
        <w:jc w:val="both"/>
      </w:pPr>
      <w:r>
        <w:t xml:space="preserve">Не допускается внесение изменений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утвержденные</w:t>
      </w:r>
      <w:proofErr w:type="gramEnd"/>
      <w:r>
        <w:t xml:space="preserve"> КОД, исключение элементов или их дополнение, включая оценочную схему.</w:t>
      </w:r>
    </w:p>
    <w:p w:rsidR="002711ED" w:rsidRDefault="0035469D">
      <w:pPr>
        <w:pStyle w:val="22"/>
        <w:framePr w:w="9552" w:h="13095" w:hRule="exact" w:wrap="none" w:vAnchor="page" w:hAnchor="page" w:x="1526" w:y="1711"/>
        <w:shd w:val="clear" w:color="auto" w:fill="auto"/>
        <w:spacing w:after="0" w:line="480" w:lineRule="exact"/>
        <w:ind w:firstLine="740"/>
        <w:jc w:val="both"/>
      </w:pPr>
      <w:r>
        <w:t xml:space="preserve">При выявлении на площадках </w:t>
      </w:r>
      <w:proofErr w:type="gramStart"/>
      <w:r>
        <w:t>проведения демонстрационного экзамена любых случаев внесения изменений</w:t>
      </w:r>
      <w:proofErr w:type="gramEnd"/>
      <w:r>
        <w:t xml:space="preserve"> в утвержденные КОД, Союз оставляет за</w:t>
      </w:r>
    </w:p>
    <w:p w:rsidR="002711ED" w:rsidRDefault="002711ED" w:rsidP="0035469D">
      <w:pPr>
        <w:pStyle w:val="26"/>
        <w:framePr w:wrap="none" w:vAnchor="page" w:hAnchor="page" w:x="10560" w:y="15177"/>
        <w:shd w:val="clear" w:color="auto" w:fill="auto"/>
        <w:spacing w:line="440" w:lineRule="exact"/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22"/>
        <w:framePr w:w="9552" w:h="1982" w:hRule="exact" w:wrap="none" w:vAnchor="page" w:hAnchor="page" w:x="1526" w:y="986"/>
        <w:shd w:val="clear" w:color="auto" w:fill="auto"/>
        <w:spacing w:after="0" w:line="480" w:lineRule="exact"/>
        <w:ind w:firstLine="740"/>
        <w:jc w:val="both"/>
      </w:pPr>
      <w:r>
        <w:lastRenderedPageBreak/>
        <w:t>собой право аннулировать результаты демонстрационного экзамена с последующим лишением статуса центра проведения демонстрационного экзамена и применением мер взыскания в отношении членов экспертной группы в рамках своих полномочий.</w:t>
      </w:r>
    </w:p>
    <w:p w:rsidR="002711ED" w:rsidRDefault="002711ED">
      <w:pPr>
        <w:pStyle w:val="26"/>
        <w:framePr w:wrap="none" w:vAnchor="page" w:hAnchor="page" w:x="10560" w:y="15173"/>
        <w:shd w:val="clear" w:color="auto" w:fill="auto"/>
        <w:spacing w:line="440" w:lineRule="exact"/>
      </w:pPr>
    </w:p>
    <w:p w:rsidR="002711ED" w:rsidRDefault="002711ED">
      <w:pPr>
        <w:rPr>
          <w:sz w:val="2"/>
          <w:szCs w:val="2"/>
        </w:rPr>
        <w:sectPr w:rsidR="00271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1ED" w:rsidRDefault="0035469D">
      <w:pPr>
        <w:pStyle w:val="32"/>
        <w:framePr w:wrap="none" w:vAnchor="page" w:hAnchor="page" w:x="4954" w:y="1152"/>
        <w:shd w:val="clear" w:color="auto" w:fill="auto"/>
        <w:spacing w:line="320" w:lineRule="exact"/>
      </w:pPr>
      <w:r>
        <w:lastRenderedPageBreak/>
        <w:t>5. ПРИЛОЖЕНИЯ</w:t>
      </w:r>
    </w:p>
    <w:p w:rsidR="002711ED" w:rsidRDefault="0035469D">
      <w:pPr>
        <w:pStyle w:val="22"/>
        <w:framePr w:w="9552" w:h="1503" w:hRule="exact" w:wrap="none" w:vAnchor="page" w:hAnchor="page" w:x="1526" w:y="1711"/>
        <w:shd w:val="clear" w:color="auto" w:fill="auto"/>
        <w:spacing w:after="0" w:line="480" w:lineRule="exact"/>
        <w:ind w:left="160" w:right="2360"/>
        <w:jc w:val="both"/>
      </w:pPr>
      <w:bookmarkStart w:id="24" w:name="bookmark56"/>
      <w:r>
        <w:t xml:space="preserve">Приложение № 1 - Инфраструктурный лист для КОД № 1. </w:t>
      </w:r>
      <w:bookmarkEnd w:id="24"/>
    </w:p>
    <w:p w:rsidR="002711ED" w:rsidRDefault="002711ED">
      <w:pPr>
        <w:pStyle w:val="26"/>
        <w:framePr w:wrap="none" w:vAnchor="page" w:hAnchor="page" w:x="10560" w:y="15183"/>
        <w:shd w:val="clear" w:color="auto" w:fill="auto"/>
        <w:spacing w:line="440" w:lineRule="exact"/>
      </w:pPr>
    </w:p>
    <w:p w:rsidR="002711ED" w:rsidRDefault="002711ED">
      <w:pPr>
        <w:rPr>
          <w:sz w:val="2"/>
          <w:szCs w:val="2"/>
        </w:rPr>
      </w:pPr>
    </w:p>
    <w:sectPr w:rsidR="002711ED" w:rsidSect="002711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9D" w:rsidRDefault="0035469D" w:rsidP="002711ED">
      <w:r>
        <w:separator/>
      </w:r>
    </w:p>
  </w:endnote>
  <w:endnote w:type="continuationSeparator" w:id="1">
    <w:p w:rsidR="0035469D" w:rsidRDefault="0035469D" w:rsidP="0027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9D" w:rsidRDefault="0035469D"/>
  </w:footnote>
  <w:footnote w:type="continuationSeparator" w:id="1">
    <w:p w:rsidR="0035469D" w:rsidRDefault="003546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122"/>
    <w:multiLevelType w:val="multilevel"/>
    <w:tmpl w:val="7DC6AE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41656"/>
    <w:multiLevelType w:val="multilevel"/>
    <w:tmpl w:val="2E8620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262BC"/>
    <w:multiLevelType w:val="multilevel"/>
    <w:tmpl w:val="045C8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C0D21"/>
    <w:multiLevelType w:val="multilevel"/>
    <w:tmpl w:val="A6AA5A70"/>
    <w:lvl w:ilvl="0">
      <w:start w:val="2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A35BD"/>
    <w:multiLevelType w:val="multilevel"/>
    <w:tmpl w:val="9D96E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545C6"/>
    <w:multiLevelType w:val="multilevel"/>
    <w:tmpl w:val="1CC046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B0529"/>
    <w:multiLevelType w:val="multilevel"/>
    <w:tmpl w:val="52EA5A14"/>
    <w:lvl w:ilvl="0">
      <w:start w:val="2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596F60"/>
    <w:multiLevelType w:val="multilevel"/>
    <w:tmpl w:val="EA3A4B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6C3B7E"/>
    <w:multiLevelType w:val="multilevel"/>
    <w:tmpl w:val="0D68C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9F4891"/>
    <w:multiLevelType w:val="multilevel"/>
    <w:tmpl w:val="5F883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861989"/>
    <w:multiLevelType w:val="multilevel"/>
    <w:tmpl w:val="C67631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3119DD"/>
    <w:multiLevelType w:val="multilevel"/>
    <w:tmpl w:val="EF289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00DFF"/>
    <w:multiLevelType w:val="multilevel"/>
    <w:tmpl w:val="2D72D6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8F4B88"/>
    <w:multiLevelType w:val="multilevel"/>
    <w:tmpl w:val="55DA0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9D7F3C"/>
    <w:multiLevelType w:val="multilevel"/>
    <w:tmpl w:val="C8CA6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1F75A5"/>
    <w:multiLevelType w:val="multilevel"/>
    <w:tmpl w:val="021E8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D91EE0"/>
    <w:multiLevelType w:val="multilevel"/>
    <w:tmpl w:val="6EB46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65D30"/>
    <w:multiLevelType w:val="multilevel"/>
    <w:tmpl w:val="64FC84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4C7541"/>
    <w:multiLevelType w:val="multilevel"/>
    <w:tmpl w:val="13E82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104E5C"/>
    <w:multiLevelType w:val="multilevel"/>
    <w:tmpl w:val="D62AA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9F6BB4"/>
    <w:multiLevelType w:val="multilevel"/>
    <w:tmpl w:val="344C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82600D"/>
    <w:multiLevelType w:val="multilevel"/>
    <w:tmpl w:val="47CA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227BB6"/>
    <w:multiLevelType w:val="multilevel"/>
    <w:tmpl w:val="B1A214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AC5EDF"/>
    <w:multiLevelType w:val="multilevel"/>
    <w:tmpl w:val="97A897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012B43"/>
    <w:multiLevelType w:val="multilevel"/>
    <w:tmpl w:val="BC0ED6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1F697C"/>
    <w:multiLevelType w:val="multilevel"/>
    <w:tmpl w:val="01F096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F85DA9"/>
    <w:multiLevelType w:val="multilevel"/>
    <w:tmpl w:val="F0F455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8F26EF"/>
    <w:multiLevelType w:val="multilevel"/>
    <w:tmpl w:val="D1DC5D38"/>
    <w:lvl w:ilvl="0">
      <w:start w:val="2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A560FA"/>
    <w:multiLevelType w:val="multilevel"/>
    <w:tmpl w:val="3D24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BB5330"/>
    <w:multiLevelType w:val="multilevel"/>
    <w:tmpl w:val="5D02AE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867CFD"/>
    <w:multiLevelType w:val="multilevel"/>
    <w:tmpl w:val="9CFCD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C223E9"/>
    <w:multiLevelType w:val="multilevel"/>
    <w:tmpl w:val="C4F0A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602C43"/>
    <w:multiLevelType w:val="multilevel"/>
    <w:tmpl w:val="669269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803292"/>
    <w:multiLevelType w:val="multilevel"/>
    <w:tmpl w:val="A0E62D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252B28"/>
    <w:multiLevelType w:val="multilevel"/>
    <w:tmpl w:val="9BDE0A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B244EF"/>
    <w:multiLevelType w:val="multilevel"/>
    <w:tmpl w:val="863E8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6A3EF9"/>
    <w:multiLevelType w:val="multilevel"/>
    <w:tmpl w:val="2938D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9E2AF6"/>
    <w:multiLevelType w:val="multilevel"/>
    <w:tmpl w:val="A22E5F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31"/>
  </w:num>
  <w:num w:numId="4">
    <w:abstractNumId w:val="15"/>
  </w:num>
  <w:num w:numId="5">
    <w:abstractNumId w:val="6"/>
  </w:num>
  <w:num w:numId="6">
    <w:abstractNumId w:val="4"/>
  </w:num>
  <w:num w:numId="7">
    <w:abstractNumId w:val="17"/>
  </w:num>
  <w:num w:numId="8">
    <w:abstractNumId w:val="23"/>
  </w:num>
  <w:num w:numId="9">
    <w:abstractNumId w:val="29"/>
  </w:num>
  <w:num w:numId="10">
    <w:abstractNumId w:val="25"/>
  </w:num>
  <w:num w:numId="11">
    <w:abstractNumId w:val="26"/>
  </w:num>
  <w:num w:numId="12">
    <w:abstractNumId w:val="18"/>
  </w:num>
  <w:num w:numId="13">
    <w:abstractNumId w:val="21"/>
  </w:num>
  <w:num w:numId="14">
    <w:abstractNumId w:val="19"/>
  </w:num>
  <w:num w:numId="15">
    <w:abstractNumId w:val="9"/>
  </w:num>
  <w:num w:numId="16">
    <w:abstractNumId w:val="28"/>
  </w:num>
  <w:num w:numId="17">
    <w:abstractNumId w:val="12"/>
  </w:num>
  <w:num w:numId="18">
    <w:abstractNumId w:val="27"/>
  </w:num>
  <w:num w:numId="19">
    <w:abstractNumId w:val="24"/>
  </w:num>
  <w:num w:numId="20">
    <w:abstractNumId w:val="22"/>
  </w:num>
  <w:num w:numId="21">
    <w:abstractNumId w:val="14"/>
  </w:num>
  <w:num w:numId="22">
    <w:abstractNumId w:val="10"/>
  </w:num>
  <w:num w:numId="23">
    <w:abstractNumId w:val="11"/>
  </w:num>
  <w:num w:numId="24">
    <w:abstractNumId w:val="0"/>
  </w:num>
  <w:num w:numId="25">
    <w:abstractNumId w:val="7"/>
  </w:num>
  <w:num w:numId="26">
    <w:abstractNumId w:val="8"/>
  </w:num>
  <w:num w:numId="27">
    <w:abstractNumId w:val="16"/>
  </w:num>
  <w:num w:numId="28">
    <w:abstractNumId w:val="30"/>
  </w:num>
  <w:num w:numId="29">
    <w:abstractNumId w:val="1"/>
  </w:num>
  <w:num w:numId="30">
    <w:abstractNumId w:val="3"/>
  </w:num>
  <w:num w:numId="31">
    <w:abstractNumId w:val="34"/>
  </w:num>
  <w:num w:numId="32">
    <w:abstractNumId w:val="36"/>
  </w:num>
  <w:num w:numId="33">
    <w:abstractNumId w:val="37"/>
  </w:num>
  <w:num w:numId="34">
    <w:abstractNumId w:val="35"/>
  </w:num>
  <w:num w:numId="35">
    <w:abstractNumId w:val="32"/>
  </w:num>
  <w:num w:numId="36">
    <w:abstractNumId w:val="33"/>
  </w:num>
  <w:num w:numId="37">
    <w:abstractNumId w:val="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711ED"/>
    <w:rsid w:val="002711ED"/>
    <w:rsid w:val="0035469D"/>
    <w:rsid w:val="00484C7F"/>
    <w:rsid w:val="00885EAB"/>
    <w:rsid w:val="0097040D"/>
    <w:rsid w:val="00F1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1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11E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27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71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27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главление 2 Знак"/>
    <w:basedOn w:val="a0"/>
    <w:link w:val="24"/>
    <w:rsid w:val="00271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6"/>
    <w:rsid w:val="0027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sid w:val="0027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6pt">
    <w:name w:val="Основной текст (4) + 16 pt"/>
    <w:basedOn w:val="4"/>
    <w:rsid w:val="002711ED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711E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8pt">
    <w:name w:val="Основной текст (2) + 18 pt;Полужирный;Курсив"/>
    <w:basedOn w:val="21"/>
    <w:rsid w:val="002711ED"/>
    <w:rPr>
      <w:b/>
      <w:bCs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527pt">
    <w:name w:val="Основной текст (5) + 27 pt;Не курсив"/>
    <w:basedOn w:val="5"/>
    <w:rsid w:val="002711ED"/>
    <w:rPr>
      <w:i/>
      <w:i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2711ED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1"/>
    <w:rsid w:val="002711E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2711E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Заголовок №2 + Не полужирный"/>
    <w:basedOn w:val="2"/>
    <w:rsid w:val="002711E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71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_"/>
    <w:basedOn w:val="a0"/>
    <w:link w:val="2a"/>
    <w:rsid w:val="0027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27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Основной текст (2) + Полужирный"/>
    <w:basedOn w:val="21"/>
    <w:rsid w:val="002711ED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">
    <w:name w:val="Заголовок №2"/>
    <w:basedOn w:val="2"/>
    <w:rsid w:val="002711E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0">
    <w:name w:val="Основной текст (2) + 11 pt"/>
    <w:basedOn w:val="21"/>
    <w:rsid w:val="002711E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d">
    <w:name w:val="Колонтитул (2)"/>
    <w:basedOn w:val="25"/>
    <w:rsid w:val="002711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2711ED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2711E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27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Заголовок №2"/>
    <w:basedOn w:val="a"/>
    <w:link w:val="2"/>
    <w:rsid w:val="002711ED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711ED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711ED"/>
    <w:pPr>
      <w:shd w:val="clear" w:color="auto" w:fill="FFFFFF"/>
      <w:spacing w:before="1260"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2711ED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4">
    <w:name w:val="toc 2"/>
    <w:basedOn w:val="a"/>
    <w:link w:val="23"/>
    <w:autoRedefine/>
    <w:rsid w:val="002711ED"/>
    <w:pPr>
      <w:shd w:val="clear" w:color="auto" w:fill="FFFFFF"/>
      <w:spacing w:before="120" w:line="46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Колонтитул (2)"/>
    <w:basedOn w:val="a"/>
    <w:link w:val="25"/>
    <w:rsid w:val="002711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2711ED"/>
    <w:pPr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711ED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2711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Подпись к таблице (2)"/>
    <w:basedOn w:val="a"/>
    <w:link w:val="29"/>
    <w:rsid w:val="002711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2711ED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Колонтитул (3)"/>
    <w:basedOn w:val="a"/>
    <w:link w:val="31"/>
    <w:rsid w:val="002711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</Company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gostev</cp:lastModifiedBy>
  <cp:revision>4</cp:revision>
  <dcterms:created xsi:type="dcterms:W3CDTF">2018-04-04T11:26:00Z</dcterms:created>
  <dcterms:modified xsi:type="dcterms:W3CDTF">2018-04-04T12:07:00Z</dcterms:modified>
</cp:coreProperties>
</file>